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27B3" w14:textId="77777777" w:rsidR="00972A7C" w:rsidRPr="00972A7C" w:rsidRDefault="00972A7C" w:rsidP="00972A7C">
      <w:pPr>
        <w:keepNext/>
        <w:spacing w:before="120" w:after="0" w:line="240" w:lineRule="auto"/>
        <w:jc w:val="center"/>
        <w:rPr>
          <w:rFonts w:eastAsia="Times New Roman" w:cstheme="minorHAnsi"/>
          <w:sz w:val="40"/>
          <w:szCs w:val="40"/>
          <w:lang w:val="en"/>
        </w:rPr>
      </w:pPr>
      <w:r w:rsidRPr="00972A7C">
        <w:rPr>
          <w:rFonts w:eastAsia="Times New Roman" w:cstheme="minorHAnsi"/>
          <w:b/>
          <w:sz w:val="40"/>
          <w:szCs w:val="40"/>
          <w:lang w:val="en"/>
        </w:rPr>
        <w:t>Matt Schwope</w:t>
      </w:r>
    </w:p>
    <w:p w14:paraId="6B8CB9A7" w14:textId="14B042A3" w:rsidR="007D2C16" w:rsidRDefault="00507233" w:rsidP="007D2C16">
      <w:pPr>
        <w:spacing w:after="0" w:line="240" w:lineRule="auto"/>
        <w:jc w:val="center"/>
        <w:rPr>
          <w:rFonts w:eastAsia="Times New Roman" w:cstheme="minorHAnsi"/>
          <w:b/>
          <w:bCs/>
          <w:sz w:val="24"/>
          <w:szCs w:val="24"/>
          <w:lang w:val="en"/>
        </w:rPr>
      </w:pPr>
      <w:hyperlink r:id="rId6" w:history="1">
        <w:r w:rsidRPr="00427DE6">
          <w:rPr>
            <w:rStyle w:val="Hyperlink"/>
            <w:rFonts w:eastAsia="Times New Roman" w:cstheme="minorHAnsi"/>
            <w:sz w:val="24"/>
            <w:szCs w:val="24"/>
            <w:lang w:val="en"/>
          </w:rPr>
          <w:t>MyCareer@MattSchwope.com</w:t>
        </w:r>
      </w:hyperlink>
    </w:p>
    <w:p w14:paraId="6210EAD2" w14:textId="46FF193D" w:rsidR="00972A7C" w:rsidRDefault="00000000" w:rsidP="007D2C16">
      <w:pPr>
        <w:spacing w:after="0" w:line="240" w:lineRule="auto"/>
        <w:jc w:val="center"/>
        <w:rPr>
          <w:rFonts w:eastAsia="Times New Roman" w:cstheme="minorHAnsi"/>
          <w:sz w:val="24"/>
          <w:szCs w:val="24"/>
          <w:lang w:val="en"/>
        </w:rPr>
      </w:pPr>
      <w:hyperlink r:id="rId7" w:history="1">
        <w:r w:rsidR="007D2C16" w:rsidRPr="00972A7C">
          <w:rPr>
            <w:rStyle w:val="Hyperlink"/>
            <w:rFonts w:eastAsia="Times New Roman" w:cstheme="minorHAnsi"/>
            <w:sz w:val="24"/>
            <w:szCs w:val="24"/>
            <w:lang w:val="en"/>
          </w:rPr>
          <w:t>https://www.linkedin.com/in/matt-schwope/</w:t>
        </w:r>
      </w:hyperlink>
      <w:r w:rsidR="007D2C16">
        <w:rPr>
          <w:rFonts w:eastAsia="Times New Roman" w:cstheme="minorHAnsi"/>
          <w:sz w:val="24"/>
          <w:szCs w:val="24"/>
          <w:lang w:val="en"/>
        </w:rPr>
        <w:t xml:space="preserve"> </w:t>
      </w:r>
    </w:p>
    <w:p w14:paraId="5CE44B67" w14:textId="77777777" w:rsidR="00D14238" w:rsidRPr="00972A7C" w:rsidRDefault="00D14238" w:rsidP="007D2C16">
      <w:pPr>
        <w:spacing w:after="0" w:line="240" w:lineRule="auto"/>
        <w:jc w:val="center"/>
        <w:rPr>
          <w:rFonts w:eastAsia="Times New Roman" w:cstheme="minorHAnsi"/>
          <w:sz w:val="24"/>
          <w:szCs w:val="24"/>
          <w:lang w:val="en"/>
        </w:rPr>
      </w:pPr>
    </w:p>
    <w:p w14:paraId="3E0D709A" w14:textId="1F35AA41" w:rsidR="00972A7C" w:rsidRPr="00972A7C" w:rsidRDefault="00972A7C" w:rsidP="007D2C16">
      <w:pPr>
        <w:spacing w:after="0" w:line="240" w:lineRule="auto"/>
        <w:contextualSpacing/>
        <w:jc w:val="center"/>
        <w:rPr>
          <w:rFonts w:eastAsia="Times New Roman" w:cstheme="minorHAnsi"/>
          <w:color w:val="000000" w:themeColor="text1"/>
          <w:sz w:val="24"/>
          <w:szCs w:val="24"/>
          <w:lang w:val="en"/>
        </w:rPr>
      </w:pPr>
      <w:r w:rsidRPr="00972A7C">
        <w:rPr>
          <w:rFonts w:eastAsia="Times New Roman" w:cstheme="minorHAnsi"/>
          <w:b/>
          <w:color w:val="000000" w:themeColor="text1"/>
          <w:sz w:val="24"/>
          <w:szCs w:val="24"/>
          <w:lang w:val="en"/>
        </w:rPr>
        <w:t xml:space="preserve">Location: </w:t>
      </w:r>
      <w:r w:rsidRPr="00972A7C">
        <w:rPr>
          <w:rFonts w:eastAsia="Times New Roman" w:cstheme="minorHAnsi"/>
          <w:color w:val="000000" w:themeColor="text1"/>
          <w:sz w:val="24"/>
          <w:szCs w:val="24"/>
          <w:lang w:val="en"/>
        </w:rPr>
        <w:t>Tampa, FL</w:t>
      </w:r>
      <w:r w:rsidRPr="00972A7C">
        <w:rPr>
          <w:rFonts w:eastAsia="Times New Roman" w:cstheme="minorHAnsi"/>
          <w:b/>
          <w:color w:val="000000" w:themeColor="text1"/>
          <w:sz w:val="24"/>
          <w:szCs w:val="24"/>
          <w:lang w:val="en"/>
        </w:rPr>
        <w:t xml:space="preserve"> | Start Availability: </w:t>
      </w:r>
      <w:r w:rsidRPr="00972A7C">
        <w:rPr>
          <w:rFonts w:eastAsia="Times New Roman" w:cstheme="minorHAnsi"/>
          <w:color w:val="000000" w:themeColor="text1"/>
          <w:sz w:val="24"/>
          <w:szCs w:val="24"/>
          <w:lang w:val="en"/>
        </w:rPr>
        <w:t>Two weeks</w:t>
      </w:r>
    </w:p>
    <w:p w14:paraId="298A4715" w14:textId="281F1458" w:rsidR="00B37D95" w:rsidRDefault="00972A7C" w:rsidP="00B37D95">
      <w:pPr>
        <w:spacing w:after="0" w:line="240" w:lineRule="auto"/>
        <w:contextualSpacing/>
        <w:jc w:val="center"/>
        <w:rPr>
          <w:rFonts w:eastAsia="Times New Roman" w:cstheme="minorHAnsi"/>
          <w:color w:val="000000" w:themeColor="text1"/>
          <w:sz w:val="24"/>
          <w:szCs w:val="24"/>
          <w:lang w:val="en"/>
        </w:rPr>
      </w:pPr>
      <w:r w:rsidRPr="00972A7C">
        <w:rPr>
          <w:rFonts w:eastAsia="Times New Roman" w:cstheme="minorHAnsi"/>
          <w:color w:val="000000" w:themeColor="text1"/>
          <w:sz w:val="24"/>
          <w:szCs w:val="24"/>
          <w:lang w:val="en"/>
        </w:rPr>
        <w:t xml:space="preserve">Open to Onsite </w:t>
      </w:r>
      <w:r w:rsidRPr="00972A7C">
        <w:rPr>
          <w:rFonts w:eastAsia="Times New Roman" w:cstheme="minorHAnsi"/>
          <w:b/>
          <w:bCs/>
          <w:color w:val="000000" w:themeColor="text1"/>
          <w:sz w:val="24"/>
          <w:szCs w:val="24"/>
          <w:lang w:val="en"/>
        </w:rPr>
        <w:t>|</w:t>
      </w:r>
      <w:r w:rsidRPr="00972A7C">
        <w:rPr>
          <w:rFonts w:eastAsia="Times New Roman" w:cstheme="minorHAnsi"/>
          <w:color w:val="000000" w:themeColor="text1"/>
          <w:sz w:val="24"/>
          <w:szCs w:val="24"/>
          <w:lang w:val="en"/>
        </w:rPr>
        <w:t xml:space="preserve"> Open to travel </w:t>
      </w:r>
      <w:r w:rsidRPr="00972A7C">
        <w:rPr>
          <w:rFonts w:eastAsia="Times New Roman" w:cstheme="minorHAnsi"/>
          <w:b/>
          <w:bCs/>
          <w:color w:val="000000" w:themeColor="text1"/>
          <w:sz w:val="24"/>
          <w:szCs w:val="24"/>
          <w:lang w:val="en"/>
        </w:rPr>
        <w:t>|</w:t>
      </w:r>
      <w:r w:rsidRPr="00972A7C">
        <w:rPr>
          <w:rFonts w:eastAsia="Times New Roman" w:cstheme="minorHAnsi"/>
          <w:color w:val="000000" w:themeColor="text1"/>
          <w:sz w:val="24"/>
          <w:szCs w:val="24"/>
          <w:lang w:val="en"/>
        </w:rPr>
        <w:t xml:space="preserve"> Open to non-standard hours</w:t>
      </w:r>
    </w:p>
    <w:p w14:paraId="6610E189" w14:textId="77777777" w:rsidR="00B74E93" w:rsidRDefault="00B74E93" w:rsidP="00B37D95">
      <w:pPr>
        <w:spacing w:after="0" w:line="240" w:lineRule="auto"/>
        <w:contextualSpacing/>
        <w:jc w:val="center"/>
        <w:rPr>
          <w:rFonts w:eastAsia="Times New Roman" w:cstheme="minorHAnsi"/>
          <w:color w:val="000000" w:themeColor="text1"/>
          <w:sz w:val="24"/>
          <w:szCs w:val="24"/>
          <w:lang w:val="en"/>
        </w:rPr>
      </w:pPr>
    </w:p>
    <w:p w14:paraId="6AF7EA6D" w14:textId="61219013" w:rsidR="00B37D95" w:rsidRDefault="00587588" w:rsidP="00B37D95">
      <w:pPr>
        <w:spacing w:after="0" w:line="240" w:lineRule="auto"/>
        <w:contextualSpacing/>
        <w:jc w:val="center"/>
        <w:rPr>
          <w:rFonts w:eastAsia="Times New Roman" w:cstheme="minorHAnsi"/>
          <w:b/>
          <w:sz w:val="28"/>
          <w:szCs w:val="28"/>
          <w:lang w:val="en"/>
        </w:rPr>
      </w:pPr>
      <w:r>
        <w:rPr>
          <w:rFonts w:eastAsia="Times New Roman" w:cstheme="minorHAnsi"/>
          <w:b/>
          <w:sz w:val="28"/>
          <w:szCs w:val="28"/>
          <w:lang w:val="en"/>
        </w:rPr>
        <w:t>Sr</w:t>
      </w:r>
      <w:r w:rsidR="00972A7C" w:rsidRPr="00972A7C">
        <w:rPr>
          <w:rFonts w:eastAsia="Times New Roman" w:cstheme="minorHAnsi"/>
          <w:b/>
          <w:sz w:val="28"/>
          <w:szCs w:val="28"/>
          <w:lang w:val="en"/>
        </w:rPr>
        <w:t xml:space="preserve"> CyberSecurity Recruiter and Sales Professional</w:t>
      </w:r>
    </w:p>
    <w:p w14:paraId="677300E5" w14:textId="77777777" w:rsidR="00B37D95" w:rsidRDefault="00B37D95" w:rsidP="00B37D95">
      <w:pPr>
        <w:spacing w:after="0" w:line="240" w:lineRule="auto"/>
        <w:contextualSpacing/>
        <w:jc w:val="center"/>
        <w:rPr>
          <w:rFonts w:eastAsia="Times New Roman" w:cstheme="minorHAnsi"/>
          <w:b/>
          <w:sz w:val="28"/>
          <w:szCs w:val="28"/>
          <w:lang w:val="en"/>
        </w:rPr>
      </w:pPr>
    </w:p>
    <w:p w14:paraId="0520BF4D" w14:textId="5E3A9427" w:rsidR="00B37D95" w:rsidRPr="000410C0" w:rsidRDefault="00AD37C9" w:rsidP="00B37D95">
      <w:pPr>
        <w:spacing w:after="0" w:line="240" w:lineRule="auto"/>
        <w:contextualSpacing/>
        <w:rPr>
          <w:rFonts w:eastAsia="Times New Roman" w:cstheme="minorHAnsi"/>
          <w:bCs/>
          <w:lang w:val="en"/>
        </w:rPr>
      </w:pPr>
      <w:r w:rsidRPr="000410C0">
        <w:rPr>
          <w:rFonts w:eastAsia="Times New Roman" w:cstheme="minorHAnsi"/>
          <w:b/>
          <w:lang w:val="en"/>
        </w:rPr>
        <w:t>Value Offered</w:t>
      </w:r>
      <w:r w:rsidR="00D14238" w:rsidRPr="000410C0">
        <w:rPr>
          <w:rFonts w:eastAsia="Times New Roman" w:cstheme="minorHAnsi"/>
          <w:b/>
          <w:lang w:val="en"/>
        </w:rPr>
        <w:t xml:space="preserve">: </w:t>
      </w:r>
      <w:r w:rsidRPr="000410C0">
        <w:rPr>
          <w:rFonts w:eastAsia="Times New Roman" w:cstheme="minorHAnsi"/>
          <w:bCs/>
          <w:lang w:val="en"/>
        </w:rPr>
        <w:t xml:space="preserve">Continuing professional growth in recruiting and sales where I can utilize my relationship building and </w:t>
      </w:r>
      <w:r w:rsidR="00CD181A" w:rsidRPr="000410C0">
        <w:rPr>
          <w:rFonts w:eastAsia="Times New Roman" w:cstheme="minorHAnsi"/>
          <w:bCs/>
          <w:lang w:val="en"/>
        </w:rPr>
        <w:t>problem-solving</w:t>
      </w:r>
      <w:r w:rsidRPr="000410C0">
        <w:rPr>
          <w:rFonts w:eastAsia="Times New Roman" w:cstheme="minorHAnsi"/>
          <w:bCs/>
          <w:lang w:val="en"/>
        </w:rPr>
        <w:t xml:space="preserve"> skills in Full Life Cycle Recruiting, Sourcing, and Client/Vendor Management. </w:t>
      </w:r>
    </w:p>
    <w:p w14:paraId="0ACD627C" w14:textId="6D5D6A3B" w:rsidR="00D14238" w:rsidRPr="000410C0" w:rsidRDefault="00AD37C9" w:rsidP="00D14238">
      <w:pPr>
        <w:spacing w:after="0" w:line="240" w:lineRule="auto"/>
        <w:contextualSpacing/>
        <w:rPr>
          <w:rFonts w:eastAsia="Times New Roman" w:cstheme="minorHAnsi"/>
          <w:bCs/>
          <w:lang w:val="en"/>
        </w:rPr>
      </w:pPr>
      <w:r w:rsidRPr="000410C0">
        <w:rPr>
          <w:rFonts w:eastAsia="Times New Roman" w:cstheme="minorHAnsi"/>
          <w:bCs/>
          <w:lang w:val="en"/>
        </w:rPr>
        <w:t xml:space="preserve">Targeting an opportunity to </w:t>
      </w:r>
      <w:r w:rsidR="00194E39">
        <w:rPr>
          <w:rFonts w:eastAsia="Times New Roman" w:cstheme="minorHAnsi"/>
          <w:bCs/>
          <w:lang w:val="en"/>
        </w:rPr>
        <w:t>utilize my passion for Cybersecurity and people. F</w:t>
      </w:r>
      <w:r w:rsidRPr="000410C0">
        <w:rPr>
          <w:rFonts w:eastAsia="Times New Roman" w:cstheme="minorHAnsi"/>
          <w:bCs/>
          <w:lang w:val="en"/>
        </w:rPr>
        <w:t>ocus</w:t>
      </w:r>
      <w:r w:rsidR="00194E39">
        <w:rPr>
          <w:rFonts w:eastAsia="Times New Roman" w:cstheme="minorHAnsi"/>
          <w:bCs/>
          <w:lang w:val="en"/>
        </w:rPr>
        <w:t>ed</w:t>
      </w:r>
      <w:r w:rsidRPr="000410C0">
        <w:rPr>
          <w:rFonts w:eastAsia="Times New Roman" w:cstheme="minorHAnsi"/>
          <w:bCs/>
          <w:lang w:val="en"/>
        </w:rPr>
        <w:t xml:space="preserve"> on training and development as well managing key performance metrics</w:t>
      </w:r>
      <w:r w:rsidR="00194E39">
        <w:rPr>
          <w:rFonts w:eastAsia="Times New Roman" w:cstheme="minorHAnsi"/>
          <w:bCs/>
          <w:lang w:val="en"/>
        </w:rPr>
        <w:t>.</w:t>
      </w:r>
      <w:r w:rsidRPr="000410C0">
        <w:rPr>
          <w:rFonts w:eastAsia="Times New Roman" w:cstheme="minorHAnsi"/>
          <w:bCs/>
          <w:lang w:val="en"/>
        </w:rPr>
        <w:t xml:space="preserve"> </w:t>
      </w:r>
      <w:r w:rsidR="00905ABE">
        <w:rPr>
          <w:rFonts w:eastAsia="Times New Roman" w:cstheme="minorHAnsi"/>
          <w:bCs/>
          <w:lang w:val="en"/>
        </w:rPr>
        <w:t>Interested in Brand</w:t>
      </w:r>
      <w:r w:rsidRPr="000410C0">
        <w:rPr>
          <w:rFonts w:eastAsia="Times New Roman" w:cstheme="minorHAnsi"/>
          <w:bCs/>
          <w:lang w:val="en"/>
        </w:rPr>
        <w:t xml:space="preserve"> Recruiter</w:t>
      </w:r>
      <w:r w:rsidR="00905ABE">
        <w:rPr>
          <w:rFonts w:eastAsia="Times New Roman" w:cstheme="minorHAnsi"/>
          <w:bCs/>
          <w:lang w:val="en"/>
        </w:rPr>
        <w:t xml:space="preserve">, </w:t>
      </w:r>
      <w:r w:rsidRPr="000410C0">
        <w:rPr>
          <w:rFonts w:eastAsia="Times New Roman" w:cstheme="minorHAnsi"/>
          <w:bCs/>
          <w:lang w:val="en"/>
        </w:rPr>
        <w:t>Vendor Manager</w:t>
      </w:r>
      <w:r w:rsidR="003A1036">
        <w:rPr>
          <w:rFonts w:eastAsia="Times New Roman" w:cstheme="minorHAnsi"/>
          <w:bCs/>
          <w:lang w:val="en"/>
        </w:rPr>
        <w:t xml:space="preserve"> and</w:t>
      </w:r>
      <w:r w:rsidR="00905ABE">
        <w:rPr>
          <w:rFonts w:eastAsia="Times New Roman" w:cstheme="minorHAnsi"/>
          <w:bCs/>
          <w:lang w:val="en"/>
        </w:rPr>
        <w:t xml:space="preserve"> Customer Success related </w:t>
      </w:r>
      <w:r w:rsidRPr="000410C0">
        <w:rPr>
          <w:rFonts w:eastAsia="Times New Roman" w:cstheme="minorHAnsi"/>
          <w:bCs/>
          <w:lang w:val="en"/>
        </w:rPr>
        <w:t>opportunities. Expert relationship builder.</w:t>
      </w:r>
    </w:p>
    <w:p w14:paraId="52689BC5" w14:textId="77777777" w:rsidR="00D14238" w:rsidRPr="000410C0" w:rsidRDefault="00D14238" w:rsidP="00D14238">
      <w:pPr>
        <w:spacing w:after="0" w:line="240" w:lineRule="auto"/>
        <w:contextualSpacing/>
        <w:rPr>
          <w:rFonts w:eastAsia="Times New Roman" w:cstheme="minorHAnsi"/>
          <w:bCs/>
          <w:lang w:val="en"/>
        </w:rPr>
      </w:pPr>
    </w:p>
    <w:p w14:paraId="1408FD90" w14:textId="1231904B" w:rsidR="00D14238" w:rsidRPr="000410C0" w:rsidRDefault="00AD37C9" w:rsidP="00D14238">
      <w:pPr>
        <w:spacing w:after="0" w:line="240" w:lineRule="auto"/>
        <w:contextualSpacing/>
        <w:rPr>
          <w:rFonts w:eastAsia="Times New Roman" w:cstheme="minorHAnsi"/>
          <w:bCs/>
          <w:lang w:val="en"/>
        </w:rPr>
      </w:pPr>
      <w:r w:rsidRPr="000410C0">
        <w:rPr>
          <w:rFonts w:eastAsia="Times New Roman" w:cstheme="minorHAnsi"/>
          <w:b/>
          <w:lang w:val="en"/>
        </w:rPr>
        <w:t xml:space="preserve">Technology: </w:t>
      </w:r>
      <w:r w:rsidRPr="000410C0">
        <w:rPr>
          <w:rFonts w:eastAsia="Times New Roman" w:cstheme="minorHAnsi"/>
          <w:bCs/>
          <w:lang w:val="en"/>
        </w:rPr>
        <w:t>Bullhorn CRM, HubSpot, LinkedIn Recruiter, All social platforms, WebTrends, TALEO, Fieldglass, ZoomInfo,</w:t>
      </w:r>
      <w:r w:rsidR="00194E39">
        <w:rPr>
          <w:rFonts w:eastAsia="Times New Roman" w:cstheme="minorHAnsi"/>
          <w:bCs/>
          <w:lang w:val="en"/>
        </w:rPr>
        <w:t xml:space="preserve"> Apollo.io,</w:t>
      </w:r>
      <w:r w:rsidRPr="000410C0">
        <w:rPr>
          <w:rFonts w:eastAsia="Times New Roman" w:cstheme="minorHAnsi"/>
          <w:bCs/>
          <w:lang w:val="en"/>
        </w:rPr>
        <w:t xml:space="preserve"> OBS, WordPress, HyperV, MS Office365</w:t>
      </w:r>
    </w:p>
    <w:p w14:paraId="2D31905E" w14:textId="77777777" w:rsidR="00D14238" w:rsidRPr="000410C0" w:rsidRDefault="00D14238" w:rsidP="00D14238">
      <w:pPr>
        <w:spacing w:after="0" w:line="240" w:lineRule="auto"/>
        <w:contextualSpacing/>
        <w:rPr>
          <w:rFonts w:eastAsia="Times New Roman" w:cstheme="minorHAnsi"/>
          <w:bCs/>
          <w:lang w:val="en"/>
        </w:rPr>
      </w:pPr>
    </w:p>
    <w:p w14:paraId="663D0BBE" w14:textId="36A30AA7" w:rsidR="008F7494" w:rsidRPr="000410C0" w:rsidRDefault="00AD37C9" w:rsidP="008F7494">
      <w:pPr>
        <w:spacing w:after="0" w:line="240" w:lineRule="auto"/>
        <w:contextualSpacing/>
        <w:rPr>
          <w:rFonts w:eastAsia="Times New Roman" w:cstheme="minorHAnsi"/>
          <w:b/>
          <w:lang w:val="en"/>
        </w:rPr>
      </w:pPr>
      <w:r w:rsidRPr="000410C0">
        <w:rPr>
          <w:rFonts w:eastAsia="Times New Roman" w:cstheme="minorHAnsi"/>
          <w:b/>
          <w:lang w:val="en"/>
        </w:rPr>
        <w:t>Core Competencies</w:t>
      </w:r>
      <w:r w:rsidR="006E009D" w:rsidRPr="000410C0">
        <w:rPr>
          <w:rFonts w:eastAsia="Times New Roman" w:cstheme="minorHAnsi"/>
          <w:b/>
          <w:lang w:val="en"/>
        </w:rPr>
        <w:t>:</w:t>
      </w:r>
      <w:r w:rsidR="00EE6D35">
        <w:rPr>
          <w:rFonts w:eastAsia="Times New Roman" w:cstheme="minorHAnsi"/>
          <w:b/>
          <w:lang w:val="en"/>
        </w:rPr>
        <w:t xml:space="preserve"> </w:t>
      </w:r>
      <w:r w:rsidRPr="000410C0">
        <w:rPr>
          <w:rFonts w:eastAsia="Times New Roman" w:cstheme="minorHAnsi"/>
          <w:bCs/>
          <w:lang w:val="en"/>
        </w:rPr>
        <w:t>Leadership, Collaboration, Consistency, Problem Solving</w:t>
      </w:r>
      <w:r w:rsidRPr="000410C0">
        <w:rPr>
          <w:rFonts w:eastAsia="Times New Roman" w:cstheme="minorHAnsi"/>
          <w:b/>
          <w:lang w:val="en"/>
        </w:rPr>
        <w:t xml:space="preserve"> </w:t>
      </w:r>
    </w:p>
    <w:p w14:paraId="296BE5CF" w14:textId="77777777" w:rsidR="008F7494" w:rsidRDefault="008F7494" w:rsidP="008F7494">
      <w:pPr>
        <w:spacing w:after="0" w:line="240" w:lineRule="auto"/>
        <w:contextualSpacing/>
        <w:rPr>
          <w:rFonts w:eastAsia="Times New Roman" w:cstheme="minorHAnsi"/>
          <w:b/>
          <w:sz w:val="24"/>
          <w:szCs w:val="24"/>
          <w:lang w:val="en"/>
        </w:rPr>
      </w:pPr>
    </w:p>
    <w:p w14:paraId="0695A62D" w14:textId="77777777" w:rsidR="008F7494" w:rsidRDefault="00B37D95" w:rsidP="008F7494">
      <w:pPr>
        <w:spacing w:after="0" w:line="240" w:lineRule="auto"/>
        <w:contextualSpacing/>
        <w:rPr>
          <w:rFonts w:eastAsia="Times New Roman" w:cstheme="minorHAnsi"/>
          <w:b/>
          <w:sz w:val="24"/>
          <w:szCs w:val="24"/>
          <w:lang w:val="en"/>
        </w:rPr>
      </w:pPr>
      <w:r w:rsidRPr="00D14238">
        <w:rPr>
          <w:rFonts w:eastAsia="Times New Roman" w:cstheme="minorHAnsi"/>
          <w:b/>
          <w:sz w:val="24"/>
          <w:szCs w:val="24"/>
          <w:lang w:val="en"/>
        </w:rPr>
        <w:t>PROFESSIONAL EXPERIENCE</w:t>
      </w:r>
    </w:p>
    <w:p w14:paraId="450800C5" w14:textId="42D34A0C" w:rsidR="008F7494" w:rsidRDefault="00587588" w:rsidP="008F7494">
      <w:pPr>
        <w:spacing w:after="0" w:line="240" w:lineRule="auto"/>
        <w:contextualSpacing/>
        <w:rPr>
          <w:rFonts w:eastAsia="Times New Roman" w:cstheme="minorHAnsi"/>
          <w:b/>
          <w:sz w:val="24"/>
          <w:szCs w:val="24"/>
          <w:lang w:val="en"/>
        </w:rPr>
      </w:pPr>
      <w:r>
        <w:rPr>
          <w:rFonts w:eastAsia="Times New Roman" w:cstheme="minorHAnsi"/>
          <w:b/>
          <w:sz w:val="24"/>
          <w:szCs w:val="24"/>
          <w:lang w:val="en"/>
        </w:rPr>
        <w:t>Sr</w:t>
      </w:r>
      <w:r w:rsidR="00B37D95" w:rsidRPr="00D14238">
        <w:rPr>
          <w:rFonts w:eastAsia="Times New Roman" w:cstheme="minorHAnsi"/>
          <w:b/>
          <w:sz w:val="24"/>
          <w:szCs w:val="24"/>
          <w:lang w:val="en"/>
        </w:rPr>
        <w:t xml:space="preserve"> Cyber</w:t>
      </w:r>
      <w:r w:rsidR="00CD181A">
        <w:rPr>
          <w:rFonts w:eastAsia="Times New Roman" w:cstheme="minorHAnsi"/>
          <w:b/>
          <w:sz w:val="24"/>
          <w:szCs w:val="24"/>
          <w:lang w:val="en"/>
        </w:rPr>
        <w:t>s</w:t>
      </w:r>
      <w:r w:rsidR="00B37D95" w:rsidRPr="00D14238">
        <w:rPr>
          <w:rFonts w:eastAsia="Times New Roman" w:cstheme="minorHAnsi"/>
          <w:b/>
          <w:sz w:val="24"/>
          <w:szCs w:val="24"/>
          <w:lang w:val="en"/>
        </w:rPr>
        <w:t>ecurity Recruiter, HireVergence/Job.com,</w:t>
      </w:r>
      <w:r w:rsidR="00905ABE">
        <w:rPr>
          <w:rFonts w:eastAsia="Times New Roman" w:cstheme="minorHAnsi"/>
          <w:b/>
          <w:sz w:val="24"/>
          <w:szCs w:val="24"/>
          <w:lang w:val="en"/>
        </w:rPr>
        <w:t xml:space="preserve">                     </w:t>
      </w:r>
      <w:r w:rsidR="00B37D95" w:rsidRPr="00B37D95">
        <w:rPr>
          <w:rFonts w:eastAsia="Times New Roman" w:cstheme="minorHAnsi"/>
          <w:b/>
          <w:lang w:val="en"/>
        </w:rPr>
        <w:t xml:space="preserve">            </w:t>
      </w:r>
      <w:r w:rsidR="00B37D95">
        <w:rPr>
          <w:rFonts w:eastAsia="Times New Roman" w:cstheme="minorHAnsi"/>
          <w:b/>
          <w:lang w:val="en"/>
        </w:rPr>
        <w:t xml:space="preserve">                 10</w:t>
      </w:r>
      <w:r w:rsidR="00B37D95" w:rsidRPr="00B37D95">
        <w:rPr>
          <w:rFonts w:eastAsia="Times New Roman" w:cstheme="minorHAnsi"/>
          <w:b/>
          <w:lang w:val="en"/>
        </w:rPr>
        <w:t>/201</w:t>
      </w:r>
      <w:r w:rsidR="00B37D95">
        <w:rPr>
          <w:rFonts w:eastAsia="Times New Roman" w:cstheme="minorHAnsi"/>
          <w:b/>
          <w:lang w:val="en"/>
        </w:rPr>
        <w:t>5</w:t>
      </w:r>
      <w:r w:rsidR="00B37D95" w:rsidRPr="00B37D95">
        <w:rPr>
          <w:rFonts w:eastAsia="Times New Roman" w:cstheme="minorHAnsi"/>
          <w:b/>
          <w:lang w:val="en"/>
        </w:rPr>
        <w:t xml:space="preserve"> </w:t>
      </w:r>
      <w:r w:rsidR="008F7494">
        <w:rPr>
          <w:rFonts w:eastAsia="Times New Roman" w:cstheme="minorHAnsi"/>
          <w:b/>
          <w:lang w:val="en"/>
        </w:rPr>
        <w:t>–</w:t>
      </w:r>
      <w:r w:rsidR="00B37D95" w:rsidRPr="00B37D95">
        <w:rPr>
          <w:rFonts w:eastAsia="Times New Roman" w:cstheme="minorHAnsi"/>
          <w:b/>
          <w:lang w:val="en"/>
        </w:rPr>
        <w:t xml:space="preserve"> Present</w:t>
      </w:r>
    </w:p>
    <w:p w14:paraId="5EE39942" w14:textId="77777777" w:rsidR="008F7494" w:rsidRDefault="00B37D95" w:rsidP="008F7494">
      <w:pPr>
        <w:spacing w:after="0" w:line="240" w:lineRule="auto"/>
        <w:contextualSpacing/>
        <w:rPr>
          <w:rFonts w:eastAsia="Times New Roman" w:cstheme="minorHAnsi"/>
          <w:b/>
          <w:sz w:val="24"/>
          <w:szCs w:val="24"/>
          <w:lang w:val="en"/>
        </w:rPr>
      </w:pPr>
      <w:r w:rsidRPr="00B37D95">
        <w:rPr>
          <w:rFonts w:eastAsia="Times New Roman" w:cstheme="minorHAnsi"/>
          <w:b/>
          <w:lang w:val="en"/>
        </w:rPr>
        <w:t>Responsibilities</w:t>
      </w:r>
    </w:p>
    <w:p w14:paraId="5FC1E124" w14:textId="7925E5F7" w:rsidR="008F7494" w:rsidRDefault="00B37D95" w:rsidP="008F7494">
      <w:pPr>
        <w:spacing w:after="0" w:line="240" w:lineRule="auto"/>
        <w:contextualSpacing/>
        <w:rPr>
          <w:rFonts w:eastAsia="Times New Roman" w:cstheme="minorHAnsi"/>
          <w:b/>
          <w:sz w:val="24"/>
          <w:szCs w:val="24"/>
          <w:lang w:val="en"/>
        </w:rPr>
      </w:pPr>
      <w:r w:rsidRPr="00D14238">
        <w:rPr>
          <w:rFonts w:eastAsia="Times New Roman" w:cstheme="minorHAnsi"/>
          <w:bCs/>
          <w:lang w:val="en"/>
        </w:rPr>
        <w:t>•</w:t>
      </w:r>
      <w:r w:rsidR="00D14238" w:rsidRPr="00D14238">
        <w:rPr>
          <w:rFonts w:eastAsia="Times New Roman" w:cstheme="minorHAnsi"/>
          <w:bCs/>
          <w:lang w:val="en"/>
        </w:rPr>
        <w:t xml:space="preserve"> </w:t>
      </w:r>
      <w:r w:rsidRPr="00D14238">
        <w:rPr>
          <w:rFonts w:eastAsia="Times New Roman" w:cstheme="minorHAnsi"/>
          <w:bCs/>
          <w:lang w:val="en"/>
        </w:rPr>
        <w:t xml:space="preserve">Focused recruiting for </w:t>
      </w:r>
      <w:r w:rsidR="00CD181A" w:rsidRPr="00D14238">
        <w:rPr>
          <w:rFonts w:eastAsia="Times New Roman" w:cstheme="minorHAnsi"/>
          <w:bCs/>
          <w:lang w:val="en"/>
        </w:rPr>
        <w:t>cybersecurity</w:t>
      </w:r>
      <w:r w:rsidRPr="00D14238">
        <w:rPr>
          <w:rFonts w:eastAsia="Times New Roman" w:cstheme="minorHAnsi"/>
          <w:bCs/>
          <w:lang w:val="en"/>
        </w:rPr>
        <w:t xml:space="preserve"> professionals in disciplines including: Security Architecture, Cloud Security, Security Operations, IAM, Endpoint, Network Security, Application Security, and Security product SME’s. </w:t>
      </w:r>
    </w:p>
    <w:p w14:paraId="37440081" w14:textId="606FE938" w:rsidR="008F7494" w:rsidRDefault="00B37D95" w:rsidP="008F7494">
      <w:pPr>
        <w:spacing w:after="0" w:line="240" w:lineRule="auto"/>
        <w:contextualSpacing/>
        <w:rPr>
          <w:rFonts w:eastAsia="Times New Roman" w:cstheme="minorHAnsi"/>
          <w:b/>
          <w:sz w:val="24"/>
          <w:szCs w:val="24"/>
          <w:lang w:val="en"/>
        </w:rPr>
      </w:pPr>
      <w:r w:rsidRPr="00D14238">
        <w:rPr>
          <w:rFonts w:eastAsia="Times New Roman" w:cstheme="minorHAnsi"/>
          <w:bCs/>
          <w:lang w:val="en"/>
        </w:rPr>
        <w:t>•</w:t>
      </w:r>
      <w:r w:rsidR="00D14238" w:rsidRPr="00D14238">
        <w:rPr>
          <w:rFonts w:eastAsia="Times New Roman" w:cstheme="minorHAnsi"/>
          <w:bCs/>
          <w:lang w:val="en"/>
        </w:rPr>
        <w:t xml:space="preserve"> </w:t>
      </w:r>
      <w:r w:rsidRPr="00D14238">
        <w:rPr>
          <w:rFonts w:eastAsia="Times New Roman" w:cstheme="minorHAnsi"/>
          <w:bCs/>
          <w:lang w:val="en"/>
        </w:rPr>
        <w:t xml:space="preserve">Expertise proactively sourcing candidates (passive and active), highly-skilled and difficult-to-attract technical talent via LinkedIn, referrals, networking, career fairs, ATS, internal databases, </w:t>
      </w:r>
      <w:r w:rsidR="00CD181A" w:rsidRPr="00D14238">
        <w:rPr>
          <w:rFonts w:eastAsia="Times New Roman" w:cstheme="minorHAnsi"/>
          <w:bCs/>
          <w:lang w:val="en"/>
        </w:rPr>
        <w:t>CareerBuilder</w:t>
      </w:r>
      <w:r w:rsidRPr="00D14238">
        <w:rPr>
          <w:rFonts w:eastAsia="Times New Roman" w:cstheme="minorHAnsi"/>
          <w:bCs/>
          <w:lang w:val="en"/>
        </w:rPr>
        <w:t>, Dice, and Monster etc.</w:t>
      </w:r>
    </w:p>
    <w:p w14:paraId="6F7F7002" w14:textId="77777777" w:rsidR="008F7494" w:rsidRDefault="00B37D95" w:rsidP="008F7494">
      <w:pPr>
        <w:spacing w:after="0" w:line="240" w:lineRule="auto"/>
        <w:contextualSpacing/>
        <w:rPr>
          <w:rFonts w:eastAsia="Times New Roman" w:cstheme="minorHAnsi"/>
          <w:b/>
          <w:sz w:val="24"/>
          <w:szCs w:val="24"/>
          <w:lang w:val="en"/>
        </w:rPr>
      </w:pPr>
      <w:r w:rsidRPr="00D14238">
        <w:rPr>
          <w:rFonts w:eastAsia="Times New Roman" w:cstheme="minorHAnsi"/>
          <w:bCs/>
          <w:lang w:val="en"/>
        </w:rPr>
        <w:t>•</w:t>
      </w:r>
      <w:r w:rsidR="00D14238" w:rsidRPr="00D14238">
        <w:rPr>
          <w:rFonts w:eastAsia="Times New Roman" w:cstheme="minorHAnsi"/>
          <w:bCs/>
          <w:lang w:val="en"/>
        </w:rPr>
        <w:t xml:space="preserve"> </w:t>
      </w:r>
      <w:r w:rsidRPr="00D14238">
        <w:rPr>
          <w:rFonts w:eastAsia="Times New Roman" w:cstheme="minorHAnsi"/>
          <w:bCs/>
          <w:lang w:val="en"/>
        </w:rPr>
        <w:t>Full understanding of SIEM, Cloud Security, EDR, IAM, NGFW, and many more security tool sets.</w:t>
      </w:r>
    </w:p>
    <w:p w14:paraId="294B27C0" w14:textId="17BE79A5" w:rsidR="008F7494" w:rsidRDefault="00B37D95" w:rsidP="008F7494">
      <w:pPr>
        <w:spacing w:after="0" w:line="240" w:lineRule="auto"/>
        <w:contextualSpacing/>
        <w:rPr>
          <w:rFonts w:eastAsia="Times New Roman" w:cstheme="minorHAnsi"/>
          <w:b/>
          <w:sz w:val="24"/>
          <w:szCs w:val="24"/>
          <w:lang w:val="en"/>
        </w:rPr>
      </w:pPr>
      <w:r w:rsidRPr="00D14238">
        <w:rPr>
          <w:rFonts w:eastAsia="Times New Roman" w:cstheme="minorHAnsi"/>
          <w:bCs/>
          <w:lang w:val="en"/>
        </w:rPr>
        <w:t>•</w:t>
      </w:r>
      <w:r w:rsidR="00D14238" w:rsidRPr="00D14238">
        <w:rPr>
          <w:rFonts w:eastAsia="Times New Roman" w:cstheme="minorHAnsi"/>
          <w:bCs/>
          <w:lang w:val="en"/>
        </w:rPr>
        <w:t xml:space="preserve"> </w:t>
      </w:r>
      <w:r w:rsidRPr="00D14238">
        <w:rPr>
          <w:rFonts w:eastAsia="Times New Roman" w:cstheme="minorHAnsi"/>
          <w:bCs/>
          <w:lang w:val="en"/>
        </w:rPr>
        <w:t xml:space="preserve">Participate and lead industry organizations including ISSA, </w:t>
      </w:r>
      <w:r w:rsidR="00CD181A" w:rsidRPr="00D14238">
        <w:rPr>
          <w:rFonts w:eastAsia="Times New Roman" w:cstheme="minorHAnsi"/>
          <w:bCs/>
          <w:lang w:val="en"/>
        </w:rPr>
        <w:t>InfraGard</w:t>
      </w:r>
      <w:r w:rsidRPr="00D14238">
        <w:rPr>
          <w:rFonts w:eastAsia="Times New Roman" w:cstheme="minorHAnsi"/>
          <w:bCs/>
          <w:lang w:val="en"/>
        </w:rPr>
        <w:t>, and CyberFlorida.</w:t>
      </w:r>
    </w:p>
    <w:p w14:paraId="42471176" w14:textId="127959C0" w:rsidR="008F7494" w:rsidRDefault="00B37D95" w:rsidP="008F7494">
      <w:pPr>
        <w:spacing w:after="0" w:line="240" w:lineRule="auto"/>
        <w:contextualSpacing/>
        <w:rPr>
          <w:rFonts w:eastAsia="Times New Roman" w:cstheme="minorHAnsi"/>
          <w:b/>
          <w:sz w:val="24"/>
          <w:szCs w:val="24"/>
          <w:lang w:val="en"/>
        </w:rPr>
      </w:pPr>
      <w:r w:rsidRPr="00D14238">
        <w:rPr>
          <w:rFonts w:eastAsia="Times New Roman" w:cstheme="minorHAnsi"/>
          <w:bCs/>
          <w:lang w:val="en"/>
        </w:rPr>
        <w:t>•</w:t>
      </w:r>
      <w:r w:rsidR="00D14238" w:rsidRPr="00D14238">
        <w:rPr>
          <w:rFonts w:eastAsia="Times New Roman" w:cstheme="minorHAnsi"/>
          <w:bCs/>
          <w:lang w:val="en"/>
        </w:rPr>
        <w:t xml:space="preserve"> </w:t>
      </w:r>
      <w:r w:rsidRPr="00D14238">
        <w:rPr>
          <w:rFonts w:eastAsia="Times New Roman" w:cstheme="minorHAnsi"/>
          <w:bCs/>
          <w:lang w:val="en"/>
        </w:rPr>
        <w:t xml:space="preserve">Recruiting on </w:t>
      </w:r>
      <w:r w:rsidR="00CD181A" w:rsidRPr="00D14238">
        <w:rPr>
          <w:rFonts w:eastAsia="Times New Roman" w:cstheme="minorHAnsi"/>
          <w:bCs/>
          <w:lang w:val="en"/>
        </w:rPr>
        <w:t>long and short-term</w:t>
      </w:r>
      <w:r w:rsidRPr="00D14238">
        <w:rPr>
          <w:rFonts w:eastAsia="Times New Roman" w:cstheme="minorHAnsi"/>
          <w:bCs/>
          <w:lang w:val="en"/>
        </w:rPr>
        <w:t xml:space="preserve"> contract opportunities in general and niche </w:t>
      </w:r>
      <w:r w:rsidR="00CD181A" w:rsidRPr="00D14238">
        <w:rPr>
          <w:rFonts w:eastAsia="Times New Roman" w:cstheme="minorHAnsi"/>
          <w:bCs/>
          <w:lang w:val="en"/>
        </w:rPr>
        <w:t>cybersecurity</w:t>
      </w:r>
      <w:r w:rsidRPr="00D14238">
        <w:rPr>
          <w:rFonts w:eastAsia="Times New Roman" w:cstheme="minorHAnsi"/>
          <w:bCs/>
          <w:lang w:val="en"/>
        </w:rPr>
        <w:t xml:space="preserve"> skills sets. </w:t>
      </w:r>
    </w:p>
    <w:p w14:paraId="5A745254" w14:textId="77777777" w:rsidR="008F7494" w:rsidRDefault="00B37D95" w:rsidP="008F7494">
      <w:pPr>
        <w:spacing w:after="0" w:line="240" w:lineRule="auto"/>
        <w:contextualSpacing/>
        <w:rPr>
          <w:rFonts w:eastAsia="Times New Roman" w:cstheme="minorHAnsi"/>
          <w:b/>
          <w:sz w:val="24"/>
          <w:szCs w:val="24"/>
          <w:lang w:val="en"/>
        </w:rPr>
      </w:pPr>
      <w:r w:rsidRPr="00D14238">
        <w:rPr>
          <w:rFonts w:eastAsia="Times New Roman" w:cstheme="minorHAnsi"/>
          <w:bCs/>
          <w:lang w:val="en"/>
        </w:rPr>
        <w:t>•</w:t>
      </w:r>
      <w:r w:rsidR="00D14238" w:rsidRPr="00D14238">
        <w:rPr>
          <w:rFonts w:eastAsia="Times New Roman" w:cstheme="minorHAnsi"/>
          <w:bCs/>
          <w:lang w:val="en"/>
        </w:rPr>
        <w:t xml:space="preserve"> </w:t>
      </w:r>
      <w:r w:rsidRPr="00D14238">
        <w:rPr>
          <w:rFonts w:eastAsia="Times New Roman" w:cstheme="minorHAnsi"/>
          <w:bCs/>
          <w:lang w:val="en"/>
        </w:rPr>
        <w:t>Successfully manage talent searches on a predefined timeline, set benchmarks and metrics, identify bottlenecks, as well as understand how to prioritize hiring needs in a fast-paced environment, with tight deadlines.</w:t>
      </w:r>
    </w:p>
    <w:p w14:paraId="21F1B97D" w14:textId="77777777" w:rsidR="008F7494" w:rsidRDefault="00B37D95" w:rsidP="008F7494">
      <w:pPr>
        <w:spacing w:after="0" w:line="240" w:lineRule="auto"/>
        <w:contextualSpacing/>
        <w:rPr>
          <w:rFonts w:eastAsia="Times New Roman" w:cstheme="minorHAnsi"/>
          <w:b/>
          <w:sz w:val="24"/>
          <w:szCs w:val="24"/>
          <w:lang w:val="en"/>
        </w:rPr>
      </w:pPr>
      <w:r w:rsidRPr="00D14238">
        <w:rPr>
          <w:rFonts w:eastAsia="Times New Roman" w:cstheme="minorHAnsi"/>
          <w:bCs/>
          <w:lang w:val="en"/>
        </w:rPr>
        <w:t>•</w:t>
      </w:r>
      <w:r w:rsidR="00D14238" w:rsidRPr="00D14238">
        <w:rPr>
          <w:rFonts w:eastAsia="Times New Roman" w:cstheme="minorHAnsi"/>
          <w:bCs/>
          <w:lang w:val="en"/>
        </w:rPr>
        <w:t xml:space="preserve"> </w:t>
      </w:r>
      <w:r w:rsidRPr="00D14238">
        <w:rPr>
          <w:rFonts w:eastAsia="Times New Roman" w:cstheme="minorHAnsi"/>
          <w:bCs/>
          <w:lang w:val="en"/>
        </w:rPr>
        <w:t>Participated in Training Development program for new hires including development of Center of Excellence documentation for Security focused skill sets.</w:t>
      </w:r>
    </w:p>
    <w:p w14:paraId="3456C8DB" w14:textId="77777777" w:rsidR="008F7494" w:rsidRDefault="00B37D95" w:rsidP="008F7494">
      <w:pPr>
        <w:spacing w:after="0" w:line="240" w:lineRule="auto"/>
        <w:contextualSpacing/>
        <w:rPr>
          <w:rFonts w:eastAsia="Times New Roman" w:cstheme="minorHAnsi"/>
          <w:b/>
          <w:sz w:val="24"/>
          <w:szCs w:val="24"/>
          <w:lang w:val="en"/>
        </w:rPr>
      </w:pPr>
      <w:r w:rsidRPr="00D14238">
        <w:rPr>
          <w:rFonts w:eastAsia="Times New Roman" w:cstheme="minorHAnsi"/>
          <w:bCs/>
          <w:lang w:val="en"/>
        </w:rPr>
        <w:t>•</w:t>
      </w:r>
      <w:r w:rsidR="00D14238" w:rsidRPr="00D14238">
        <w:rPr>
          <w:rFonts w:eastAsia="Times New Roman" w:cstheme="minorHAnsi"/>
          <w:bCs/>
          <w:lang w:val="en"/>
        </w:rPr>
        <w:t xml:space="preserve"> </w:t>
      </w:r>
      <w:r w:rsidRPr="00D14238">
        <w:rPr>
          <w:rFonts w:eastAsia="Times New Roman" w:cstheme="minorHAnsi"/>
          <w:bCs/>
          <w:lang w:val="en"/>
        </w:rPr>
        <w:t xml:space="preserve">Ability to recruit on multiple requirements simultaneously </w:t>
      </w:r>
    </w:p>
    <w:p w14:paraId="4E787DAD" w14:textId="7F7A268B" w:rsidR="008F7494" w:rsidRPr="008F7494" w:rsidRDefault="00B37D95" w:rsidP="008F7494">
      <w:pPr>
        <w:spacing w:after="0" w:line="240" w:lineRule="auto"/>
        <w:contextualSpacing/>
        <w:rPr>
          <w:rFonts w:eastAsia="Times New Roman" w:cstheme="minorHAnsi"/>
          <w:bCs/>
          <w:lang w:val="en"/>
        </w:rPr>
      </w:pPr>
      <w:r w:rsidRPr="00D14238">
        <w:rPr>
          <w:rFonts w:eastAsia="Times New Roman" w:cstheme="minorHAnsi"/>
          <w:bCs/>
          <w:lang w:val="en"/>
        </w:rPr>
        <w:t>•</w:t>
      </w:r>
      <w:r w:rsidR="00D14238" w:rsidRPr="00D14238">
        <w:rPr>
          <w:rFonts w:eastAsia="Times New Roman" w:cstheme="minorHAnsi"/>
          <w:bCs/>
          <w:lang w:val="en"/>
        </w:rPr>
        <w:t xml:space="preserve"> </w:t>
      </w:r>
      <w:r w:rsidRPr="00D14238">
        <w:rPr>
          <w:rFonts w:eastAsia="Times New Roman" w:cstheme="minorHAnsi"/>
          <w:bCs/>
          <w:lang w:val="en"/>
        </w:rPr>
        <w:t>Strong consulting and interpersonal skills with ability to successfully establish and maintain strong relationships with contractors, client managers, applicants, employers, and collaborate with team members</w:t>
      </w:r>
    </w:p>
    <w:p w14:paraId="7CE32AF5" w14:textId="77777777" w:rsidR="00CE4AD1" w:rsidRDefault="00B37D95" w:rsidP="00831B60">
      <w:pPr>
        <w:spacing w:after="0" w:line="240" w:lineRule="auto"/>
        <w:contextualSpacing/>
        <w:rPr>
          <w:rFonts w:eastAsia="Times New Roman" w:cstheme="minorHAnsi"/>
          <w:bCs/>
          <w:lang w:val="en"/>
        </w:rPr>
      </w:pPr>
      <w:r w:rsidRPr="00D14238">
        <w:rPr>
          <w:rFonts w:eastAsia="Times New Roman" w:cstheme="minorHAnsi"/>
          <w:bCs/>
          <w:lang w:val="en"/>
        </w:rPr>
        <w:t>•</w:t>
      </w:r>
      <w:r w:rsidR="00D14238" w:rsidRPr="00D14238">
        <w:rPr>
          <w:rFonts w:eastAsia="Times New Roman" w:cstheme="minorHAnsi"/>
          <w:bCs/>
          <w:lang w:val="en"/>
        </w:rPr>
        <w:t xml:space="preserve"> </w:t>
      </w:r>
      <w:r w:rsidRPr="00D14238">
        <w:rPr>
          <w:rFonts w:eastAsia="Times New Roman" w:cstheme="minorHAnsi"/>
          <w:bCs/>
          <w:lang w:val="en"/>
        </w:rPr>
        <w:t>Contribute industry related content on social media platforms and networking groups.</w:t>
      </w:r>
    </w:p>
    <w:p w14:paraId="4453491F" w14:textId="73E6EB70" w:rsidR="00831B60" w:rsidRDefault="00B37D95" w:rsidP="00831B60">
      <w:pPr>
        <w:spacing w:after="0" w:line="240" w:lineRule="auto"/>
        <w:contextualSpacing/>
        <w:rPr>
          <w:rFonts w:eastAsia="Times New Roman" w:cstheme="minorHAnsi"/>
          <w:bCs/>
          <w:lang w:val="en"/>
        </w:rPr>
      </w:pPr>
      <w:r w:rsidRPr="00D14238">
        <w:rPr>
          <w:rFonts w:eastAsia="Times New Roman" w:cstheme="minorHAnsi"/>
          <w:bCs/>
          <w:lang w:val="en"/>
        </w:rPr>
        <w:t>•</w:t>
      </w:r>
      <w:r w:rsidR="00D14238" w:rsidRPr="00D14238">
        <w:rPr>
          <w:rFonts w:eastAsia="Times New Roman" w:cstheme="minorHAnsi"/>
          <w:bCs/>
          <w:lang w:val="en"/>
        </w:rPr>
        <w:t xml:space="preserve"> </w:t>
      </w:r>
      <w:r w:rsidRPr="00D14238">
        <w:rPr>
          <w:rFonts w:eastAsia="Times New Roman" w:cstheme="minorHAnsi"/>
          <w:bCs/>
          <w:lang w:val="en"/>
        </w:rPr>
        <w:t xml:space="preserve">Create &amp; Deliver Keynotes and Presentations at Enterprise clients, industry networking events, Universities, and </w:t>
      </w:r>
      <w:r w:rsidR="00CD181A" w:rsidRPr="00D14238">
        <w:rPr>
          <w:rFonts w:eastAsia="Times New Roman" w:cstheme="minorHAnsi"/>
          <w:bCs/>
          <w:lang w:val="en"/>
        </w:rPr>
        <w:t>Boot Camps</w:t>
      </w:r>
      <w:r w:rsidRPr="00D14238">
        <w:rPr>
          <w:rFonts w:eastAsia="Times New Roman" w:cstheme="minorHAnsi"/>
          <w:bCs/>
          <w:lang w:val="en"/>
        </w:rPr>
        <w:t>.</w:t>
      </w:r>
    </w:p>
    <w:p w14:paraId="65EEAA52" w14:textId="77777777" w:rsidR="00535899" w:rsidRDefault="00B37D95" w:rsidP="00535899">
      <w:pPr>
        <w:spacing w:after="0" w:line="240" w:lineRule="auto"/>
        <w:contextualSpacing/>
        <w:rPr>
          <w:rFonts w:eastAsia="Times New Roman" w:cstheme="minorHAnsi"/>
          <w:b/>
          <w:lang w:val="en"/>
        </w:rPr>
      </w:pPr>
      <w:r w:rsidRPr="00B37D95">
        <w:rPr>
          <w:rFonts w:eastAsia="Times New Roman" w:cstheme="minorHAnsi"/>
          <w:b/>
          <w:lang w:val="en"/>
        </w:rPr>
        <w:lastRenderedPageBreak/>
        <w:t>Career Mentor/Advisor for CyberWorks – CyberFlorida USF</w:t>
      </w:r>
      <w:r w:rsidR="00D14238">
        <w:rPr>
          <w:rFonts w:eastAsia="Times New Roman" w:cstheme="minorHAnsi"/>
          <w:b/>
          <w:lang w:val="en"/>
        </w:rPr>
        <w:t xml:space="preserve">                                                  </w:t>
      </w:r>
      <w:r w:rsidRPr="00B37D95">
        <w:rPr>
          <w:rFonts w:eastAsia="Times New Roman" w:cstheme="minorHAnsi"/>
          <w:b/>
          <w:lang w:val="en"/>
        </w:rPr>
        <w:t>2019 - Present Tampa, Florida</w:t>
      </w:r>
    </w:p>
    <w:p w14:paraId="66A5033D" w14:textId="77777777" w:rsidR="00535899" w:rsidRDefault="00B37D95" w:rsidP="00535899">
      <w:pPr>
        <w:spacing w:after="0" w:line="240" w:lineRule="auto"/>
        <w:contextualSpacing/>
        <w:rPr>
          <w:rFonts w:eastAsia="Times New Roman" w:cstheme="minorHAnsi"/>
          <w:b/>
          <w:lang w:val="en"/>
        </w:rPr>
      </w:pPr>
      <w:r w:rsidRPr="00D14238">
        <w:rPr>
          <w:rFonts w:eastAsia="Times New Roman" w:cstheme="minorHAnsi"/>
          <w:bCs/>
          <w:lang w:val="en"/>
        </w:rPr>
        <w:t xml:space="preserve">• Provide career planning and guidance for cybersecurity workforce development students. </w:t>
      </w:r>
    </w:p>
    <w:p w14:paraId="29707298" w14:textId="77777777" w:rsidR="00535899" w:rsidRDefault="00B37D95" w:rsidP="00535899">
      <w:pPr>
        <w:spacing w:after="0" w:line="240" w:lineRule="auto"/>
        <w:contextualSpacing/>
        <w:rPr>
          <w:rFonts w:eastAsia="Times New Roman" w:cstheme="minorHAnsi"/>
          <w:b/>
          <w:lang w:val="en"/>
        </w:rPr>
      </w:pPr>
      <w:r w:rsidRPr="00D14238">
        <w:rPr>
          <w:rFonts w:eastAsia="Times New Roman" w:cstheme="minorHAnsi"/>
          <w:bCs/>
          <w:lang w:val="en"/>
        </w:rPr>
        <w:t>• Operate as a 'Talent Advisor' through consultation, applying leading practices, and fostering long-term relationships with security professionals</w:t>
      </w:r>
    </w:p>
    <w:p w14:paraId="5EC93D32" w14:textId="693D99E1" w:rsidR="00535899" w:rsidRDefault="00B37D95" w:rsidP="00535899">
      <w:pPr>
        <w:spacing w:after="0" w:line="240" w:lineRule="auto"/>
        <w:contextualSpacing/>
        <w:rPr>
          <w:rFonts w:eastAsia="Times New Roman" w:cstheme="minorHAnsi"/>
          <w:b/>
          <w:lang w:val="en"/>
        </w:rPr>
      </w:pPr>
      <w:r w:rsidRPr="00D14238">
        <w:rPr>
          <w:rFonts w:eastAsia="Times New Roman" w:cstheme="minorHAnsi"/>
          <w:bCs/>
          <w:lang w:val="en"/>
        </w:rPr>
        <w:t xml:space="preserve">• Assess cover letter, resume, and LinkedIn profile. </w:t>
      </w:r>
    </w:p>
    <w:p w14:paraId="16ABD828" w14:textId="77777777" w:rsidR="00535899" w:rsidRDefault="00B37D95" w:rsidP="00535899">
      <w:pPr>
        <w:spacing w:after="0" w:line="240" w:lineRule="auto"/>
        <w:contextualSpacing/>
        <w:rPr>
          <w:rFonts w:eastAsia="Times New Roman" w:cstheme="minorHAnsi"/>
          <w:b/>
          <w:lang w:val="en"/>
        </w:rPr>
      </w:pPr>
      <w:r w:rsidRPr="00D14238">
        <w:rPr>
          <w:rFonts w:eastAsia="Times New Roman" w:cstheme="minorHAnsi"/>
          <w:bCs/>
          <w:lang w:val="en"/>
        </w:rPr>
        <w:t>• Coach students on job search, networking, and interview techniques leading to successful employment outcomes.</w:t>
      </w:r>
    </w:p>
    <w:p w14:paraId="0E48D6A1" w14:textId="77777777" w:rsidR="00535899" w:rsidRDefault="00535899" w:rsidP="00535899">
      <w:pPr>
        <w:spacing w:after="0" w:line="240" w:lineRule="auto"/>
        <w:contextualSpacing/>
        <w:rPr>
          <w:rFonts w:eastAsia="Times New Roman" w:cstheme="minorHAnsi"/>
          <w:b/>
          <w:lang w:val="en"/>
        </w:rPr>
      </w:pPr>
    </w:p>
    <w:p w14:paraId="5D280AFF" w14:textId="61318843" w:rsidR="00535899" w:rsidRPr="00535899" w:rsidRDefault="00B37D95" w:rsidP="00535899">
      <w:pPr>
        <w:pStyle w:val="ListParagraph"/>
        <w:numPr>
          <w:ilvl w:val="0"/>
          <w:numId w:val="8"/>
        </w:numPr>
        <w:spacing w:after="0" w:line="240" w:lineRule="auto"/>
        <w:rPr>
          <w:rFonts w:eastAsia="Times New Roman" w:cstheme="minorHAnsi"/>
          <w:b/>
          <w:i/>
          <w:iCs/>
          <w:lang w:val="en"/>
        </w:rPr>
      </w:pPr>
      <w:r w:rsidRPr="00535899">
        <w:rPr>
          <w:rFonts w:eastAsia="Times New Roman" w:cstheme="minorHAnsi"/>
          <w:bCs/>
          <w:i/>
          <w:iCs/>
          <w:lang w:val="en"/>
        </w:rPr>
        <w:t xml:space="preserve">If you would like to hire a transitioning Veteran or add Diversity to your Security </w:t>
      </w:r>
      <w:r w:rsidR="00CD181A" w:rsidRPr="00535899">
        <w:rPr>
          <w:rFonts w:eastAsia="Times New Roman" w:cstheme="minorHAnsi"/>
          <w:bCs/>
          <w:i/>
          <w:iCs/>
          <w:lang w:val="en"/>
        </w:rPr>
        <w:t>team,</w:t>
      </w:r>
      <w:r w:rsidRPr="00535899">
        <w:rPr>
          <w:rFonts w:eastAsia="Times New Roman" w:cstheme="minorHAnsi"/>
          <w:bCs/>
          <w:i/>
          <w:iCs/>
          <w:lang w:val="en"/>
        </w:rPr>
        <w:t xml:space="preserve"> feel free to reach out and I will connect you with an amazing candidate</w:t>
      </w:r>
      <w:r w:rsidR="00D14238" w:rsidRPr="00535899">
        <w:rPr>
          <w:rFonts w:eastAsia="Times New Roman" w:cstheme="minorHAnsi"/>
          <w:bCs/>
          <w:i/>
          <w:iCs/>
          <w:lang w:val="en"/>
        </w:rPr>
        <w:t>! (Pro Bono)</w:t>
      </w:r>
    </w:p>
    <w:p w14:paraId="3B174168" w14:textId="77777777" w:rsidR="00535899" w:rsidRPr="00535899" w:rsidRDefault="00535899" w:rsidP="00535899">
      <w:pPr>
        <w:pStyle w:val="ListParagraph"/>
        <w:spacing w:after="0" w:line="240" w:lineRule="auto"/>
        <w:rPr>
          <w:rFonts w:eastAsia="Times New Roman" w:cstheme="minorHAnsi"/>
          <w:b/>
          <w:i/>
          <w:iCs/>
          <w:lang w:val="en"/>
        </w:rPr>
      </w:pPr>
    </w:p>
    <w:p w14:paraId="019EF90C" w14:textId="04D0945B" w:rsidR="00535899" w:rsidRDefault="00B37D95" w:rsidP="00535899">
      <w:pPr>
        <w:spacing w:after="0" w:line="240" w:lineRule="auto"/>
        <w:rPr>
          <w:rFonts w:eastAsia="Times New Roman" w:cstheme="minorHAnsi"/>
          <w:b/>
          <w:lang w:val="en"/>
        </w:rPr>
      </w:pPr>
      <w:r w:rsidRPr="00535899">
        <w:rPr>
          <w:rFonts w:eastAsia="Times New Roman" w:cstheme="minorHAnsi"/>
          <w:b/>
          <w:lang w:val="en"/>
        </w:rPr>
        <w:t>ISSA Board Member - Vendor Director - Tampa Bay ISSA</w:t>
      </w:r>
      <w:r w:rsidR="00D14238" w:rsidRPr="00535899">
        <w:rPr>
          <w:rFonts w:eastAsia="Times New Roman" w:cstheme="minorHAnsi"/>
          <w:b/>
          <w:lang w:val="en"/>
        </w:rPr>
        <w:t xml:space="preserve">                                          </w:t>
      </w:r>
      <w:r w:rsidR="00535899">
        <w:rPr>
          <w:rFonts w:eastAsia="Times New Roman" w:cstheme="minorHAnsi"/>
          <w:b/>
          <w:lang w:val="en"/>
        </w:rPr>
        <w:t xml:space="preserve">      </w:t>
      </w:r>
      <w:r w:rsidR="00D14238" w:rsidRPr="00535899">
        <w:rPr>
          <w:rFonts w:eastAsia="Times New Roman" w:cstheme="minorHAnsi"/>
          <w:b/>
          <w:lang w:val="en"/>
        </w:rPr>
        <w:t xml:space="preserve">  </w:t>
      </w:r>
      <w:r w:rsidRPr="00535899">
        <w:rPr>
          <w:rFonts w:eastAsia="Times New Roman" w:cstheme="minorHAnsi"/>
          <w:b/>
          <w:lang w:val="en"/>
        </w:rPr>
        <w:t xml:space="preserve">Jun 2017 </w:t>
      </w:r>
      <w:r w:rsidR="00535899">
        <w:rPr>
          <w:rFonts w:eastAsia="Times New Roman" w:cstheme="minorHAnsi"/>
          <w:b/>
          <w:lang w:val="en"/>
        </w:rPr>
        <w:t>–</w:t>
      </w:r>
      <w:r w:rsidRPr="00535899">
        <w:rPr>
          <w:rFonts w:eastAsia="Times New Roman" w:cstheme="minorHAnsi"/>
          <w:b/>
          <w:lang w:val="en"/>
        </w:rPr>
        <w:t xml:space="preserve"> Present</w:t>
      </w:r>
    </w:p>
    <w:p w14:paraId="057F0843" w14:textId="77777777" w:rsidR="00535899" w:rsidRDefault="00B37D95" w:rsidP="00535899">
      <w:pPr>
        <w:spacing w:after="0" w:line="240" w:lineRule="auto"/>
        <w:rPr>
          <w:rFonts w:eastAsia="Times New Roman" w:cstheme="minorHAnsi"/>
          <w:bCs/>
          <w:i/>
          <w:iCs/>
          <w:lang w:val="en"/>
        </w:rPr>
      </w:pPr>
      <w:r w:rsidRPr="00D14238">
        <w:rPr>
          <w:rFonts w:eastAsia="Times New Roman" w:cstheme="minorHAnsi"/>
          <w:bCs/>
          <w:i/>
          <w:iCs/>
          <w:lang w:val="en"/>
        </w:rPr>
        <w:t>The Voice of the Information Security Professional Information Systems Security Association (ISSA)® is a not-for-profit, international organization of information security professionals and practitioners. It provides educational forums, publications and peer interaction opportunities that enhance the knowledge, skill and professional growth of its members. Developing and Connecting Cybersecurity Leaders Globally</w:t>
      </w:r>
    </w:p>
    <w:p w14:paraId="2042A380" w14:textId="2012EA7B" w:rsidR="00535899" w:rsidRDefault="00D237C8" w:rsidP="00535899">
      <w:pPr>
        <w:spacing w:after="0" w:line="240" w:lineRule="auto"/>
        <w:rPr>
          <w:rFonts w:eastAsia="Times New Roman" w:cstheme="minorHAnsi"/>
          <w:bCs/>
          <w:lang w:val="en"/>
        </w:rPr>
      </w:pPr>
      <w:r w:rsidRPr="00D14238">
        <w:rPr>
          <w:rFonts w:eastAsia="Times New Roman" w:cstheme="minorHAnsi"/>
          <w:bCs/>
          <w:lang w:val="en"/>
        </w:rPr>
        <w:t xml:space="preserve">• </w:t>
      </w:r>
      <w:r w:rsidRPr="00D237C8">
        <w:rPr>
          <w:rFonts w:eastAsia="Times New Roman" w:cstheme="minorHAnsi"/>
          <w:bCs/>
          <w:lang w:val="en"/>
        </w:rPr>
        <w:t xml:space="preserve">Collaborate with Vendor Partners and sponsors for </w:t>
      </w:r>
      <w:r w:rsidR="00CD181A" w:rsidRPr="00D237C8">
        <w:rPr>
          <w:rFonts w:eastAsia="Times New Roman" w:cstheme="minorHAnsi"/>
          <w:bCs/>
          <w:lang w:val="en"/>
        </w:rPr>
        <w:t>cybersecurity</w:t>
      </w:r>
      <w:r w:rsidRPr="00D237C8">
        <w:rPr>
          <w:rFonts w:eastAsia="Times New Roman" w:cstheme="minorHAnsi"/>
          <w:bCs/>
          <w:lang w:val="en"/>
        </w:rPr>
        <w:t xml:space="preserve"> focused events.</w:t>
      </w:r>
    </w:p>
    <w:p w14:paraId="757FD836" w14:textId="0C206FC9" w:rsidR="00535899" w:rsidRDefault="00D237C8" w:rsidP="00535899">
      <w:pPr>
        <w:spacing w:after="0" w:line="240" w:lineRule="auto"/>
        <w:rPr>
          <w:rFonts w:eastAsia="Times New Roman" w:cstheme="minorHAnsi"/>
          <w:bCs/>
          <w:lang w:val="en"/>
        </w:rPr>
      </w:pPr>
      <w:r w:rsidRPr="00D14238">
        <w:rPr>
          <w:rFonts w:eastAsia="Times New Roman" w:cstheme="minorHAnsi"/>
          <w:bCs/>
          <w:lang w:val="en"/>
        </w:rPr>
        <w:t xml:space="preserve">• </w:t>
      </w:r>
      <w:r w:rsidRPr="00D237C8">
        <w:rPr>
          <w:rFonts w:eastAsia="Times New Roman" w:cstheme="minorHAnsi"/>
          <w:bCs/>
          <w:lang w:val="en"/>
        </w:rPr>
        <w:t xml:space="preserve">Plan, Organize, and Execute </w:t>
      </w:r>
      <w:r w:rsidR="00CD181A" w:rsidRPr="00D237C8">
        <w:rPr>
          <w:rFonts w:eastAsia="Times New Roman" w:cstheme="minorHAnsi"/>
          <w:bCs/>
          <w:lang w:val="en"/>
        </w:rPr>
        <w:t>Cybersecurity</w:t>
      </w:r>
      <w:r w:rsidRPr="00D237C8">
        <w:rPr>
          <w:rFonts w:eastAsia="Times New Roman" w:cstheme="minorHAnsi"/>
          <w:bCs/>
          <w:lang w:val="en"/>
        </w:rPr>
        <w:t xml:space="preserve"> focused events with industry leaders &amp; speakers.</w:t>
      </w:r>
    </w:p>
    <w:p w14:paraId="459F0ED2" w14:textId="77777777" w:rsidR="00535899" w:rsidRDefault="00D237C8" w:rsidP="00535899">
      <w:pPr>
        <w:spacing w:after="0" w:line="240" w:lineRule="auto"/>
        <w:rPr>
          <w:rFonts w:eastAsia="Times New Roman" w:cstheme="minorHAnsi"/>
          <w:bCs/>
          <w:lang w:val="en"/>
        </w:rPr>
      </w:pPr>
      <w:r w:rsidRPr="00D14238">
        <w:rPr>
          <w:rFonts w:eastAsia="Times New Roman" w:cstheme="minorHAnsi"/>
          <w:bCs/>
          <w:lang w:val="en"/>
        </w:rPr>
        <w:t xml:space="preserve">• </w:t>
      </w:r>
      <w:r w:rsidRPr="00D237C8">
        <w:rPr>
          <w:rFonts w:eastAsia="Times New Roman" w:cstheme="minorHAnsi"/>
          <w:bCs/>
          <w:lang w:val="en"/>
        </w:rPr>
        <w:t>Collaborate and coordinate with venues to host events.</w:t>
      </w:r>
    </w:p>
    <w:p w14:paraId="12DE63B0" w14:textId="50CD81C6" w:rsidR="00535899" w:rsidRDefault="00D237C8" w:rsidP="00535899">
      <w:pPr>
        <w:spacing w:after="0" w:line="240" w:lineRule="auto"/>
        <w:rPr>
          <w:rFonts w:eastAsia="Times New Roman" w:cstheme="minorHAnsi"/>
          <w:bCs/>
          <w:lang w:val="en"/>
        </w:rPr>
      </w:pPr>
      <w:r w:rsidRPr="00D14238">
        <w:rPr>
          <w:rFonts w:eastAsia="Times New Roman" w:cstheme="minorHAnsi"/>
          <w:bCs/>
          <w:lang w:val="en"/>
        </w:rPr>
        <w:t xml:space="preserve">• </w:t>
      </w:r>
      <w:r w:rsidRPr="00D237C8">
        <w:rPr>
          <w:rFonts w:eastAsia="Times New Roman" w:cstheme="minorHAnsi"/>
          <w:bCs/>
          <w:lang w:val="en"/>
        </w:rPr>
        <w:t xml:space="preserve">Attend weekly meetings with fellow board members to prioritize topics and trends in </w:t>
      </w:r>
      <w:r w:rsidR="00CD181A" w:rsidRPr="00D237C8">
        <w:rPr>
          <w:rFonts w:eastAsia="Times New Roman" w:cstheme="minorHAnsi"/>
          <w:bCs/>
          <w:lang w:val="en"/>
        </w:rPr>
        <w:t>cybersecurity</w:t>
      </w:r>
      <w:r w:rsidRPr="00D237C8">
        <w:rPr>
          <w:rFonts w:eastAsia="Times New Roman" w:cstheme="minorHAnsi"/>
          <w:bCs/>
          <w:lang w:val="en"/>
        </w:rPr>
        <w:t>.</w:t>
      </w:r>
    </w:p>
    <w:p w14:paraId="24CFF3C8" w14:textId="77777777" w:rsidR="00535899" w:rsidRDefault="00535899" w:rsidP="00535899">
      <w:pPr>
        <w:spacing w:after="0" w:line="240" w:lineRule="auto"/>
        <w:rPr>
          <w:rFonts w:eastAsia="Times New Roman" w:cstheme="minorHAnsi"/>
          <w:bCs/>
          <w:lang w:val="en"/>
        </w:rPr>
      </w:pPr>
    </w:p>
    <w:p w14:paraId="0C003D65" w14:textId="77777777" w:rsidR="00535899" w:rsidRDefault="00B37D95" w:rsidP="00535899">
      <w:pPr>
        <w:spacing w:after="0" w:line="240" w:lineRule="auto"/>
        <w:rPr>
          <w:rFonts w:eastAsia="Times New Roman" w:cstheme="minorHAnsi"/>
          <w:b/>
          <w:lang w:val="en"/>
        </w:rPr>
      </w:pPr>
      <w:r w:rsidRPr="00B37D95">
        <w:rPr>
          <w:rFonts w:eastAsia="Times New Roman" w:cstheme="minorHAnsi"/>
          <w:b/>
          <w:lang w:val="en"/>
        </w:rPr>
        <w:t>Food &amp; Beverage Manager, Tampa Convention Center</w:t>
      </w:r>
      <w:r w:rsidR="00D14238">
        <w:rPr>
          <w:rFonts w:eastAsia="Times New Roman" w:cstheme="minorHAnsi"/>
          <w:b/>
          <w:lang w:val="en"/>
        </w:rPr>
        <w:t xml:space="preserve">                                                                    </w:t>
      </w:r>
      <w:r w:rsidRPr="00B37D95">
        <w:rPr>
          <w:rFonts w:eastAsia="Times New Roman" w:cstheme="minorHAnsi"/>
          <w:b/>
          <w:lang w:val="en"/>
        </w:rPr>
        <w:t>2014-</w:t>
      </w:r>
      <w:r w:rsidR="00D14238">
        <w:rPr>
          <w:rFonts w:eastAsia="Times New Roman" w:cstheme="minorHAnsi"/>
          <w:b/>
          <w:lang w:val="en"/>
        </w:rPr>
        <w:t>2015</w:t>
      </w:r>
    </w:p>
    <w:p w14:paraId="22BE95B3" w14:textId="77777777" w:rsidR="00535899" w:rsidRDefault="0006398E" w:rsidP="00535899">
      <w:pPr>
        <w:spacing w:after="0" w:line="240" w:lineRule="auto"/>
        <w:rPr>
          <w:rFonts w:eastAsia="Times New Roman" w:cstheme="minorHAnsi"/>
          <w:b/>
          <w:lang w:val="en"/>
        </w:rPr>
      </w:pPr>
      <w:r w:rsidRPr="00B37D95">
        <w:rPr>
          <w:rFonts w:eastAsia="Times New Roman" w:cstheme="minorHAnsi"/>
          <w:b/>
          <w:lang w:val="en"/>
        </w:rPr>
        <w:t>Tampa, FL</w:t>
      </w:r>
    </w:p>
    <w:p w14:paraId="4953B7FF" w14:textId="77777777" w:rsidR="00535899" w:rsidRDefault="00B37D95" w:rsidP="00535899">
      <w:pPr>
        <w:spacing w:after="0" w:line="240" w:lineRule="auto"/>
        <w:rPr>
          <w:rFonts w:eastAsia="Times New Roman" w:cstheme="minorHAnsi"/>
          <w:b/>
          <w:i/>
          <w:iCs/>
          <w:lang w:val="en"/>
        </w:rPr>
      </w:pPr>
      <w:r w:rsidRPr="0006398E">
        <w:rPr>
          <w:rFonts w:eastAsia="Times New Roman" w:cstheme="minorHAnsi"/>
          <w:b/>
          <w:i/>
          <w:iCs/>
          <w:lang w:val="en"/>
        </w:rPr>
        <w:t xml:space="preserve">RESULTS </w:t>
      </w:r>
    </w:p>
    <w:p w14:paraId="37E95989" w14:textId="77777777" w:rsidR="00535899" w:rsidRDefault="00B37D95" w:rsidP="00535899">
      <w:pPr>
        <w:spacing w:after="0" w:line="240" w:lineRule="auto"/>
        <w:rPr>
          <w:rFonts w:eastAsia="Times New Roman" w:cstheme="minorHAnsi"/>
          <w:b/>
          <w:i/>
          <w:iCs/>
          <w:lang w:val="en"/>
        </w:rPr>
      </w:pPr>
      <w:r w:rsidRPr="00D14238">
        <w:rPr>
          <w:rFonts w:eastAsia="Times New Roman" w:cstheme="minorHAnsi"/>
          <w:bCs/>
          <w:lang w:val="en"/>
        </w:rPr>
        <w:t xml:space="preserve">Increased </w:t>
      </w:r>
      <w:r w:rsidR="008F7494">
        <w:rPr>
          <w:rFonts w:eastAsia="Times New Roman" w:cstheme="minorHAnsi"/>
          <w:bCs/>
          <w:lang w:val="en"/>
        </w:rPr>
        <w:t>year-over-year sales</w:t>
      </w:r>
      <w:r w:rsidRPr="00D14238">
        <w:rPr>
          <w:rFonts w:eastAsia="Times New Roman" w:cstheme="minorHAnsi"/>
          <w:bCs/>
          <w:lang w:val="en"/>
        </w:rPr>
        <w:t xml:space="preserve"> year by </w:t>
      </w:r>
      <w:r w:rsidR="008F7494">
        <w:rPr>
          <w:rFonts w:eastAsia="Times New Roman" w:cstheme="minorHAnsi"/>
          <w:bCs/>
          <w:lang w:val="en"/>
        </w:rPr>
        <w:t>$</w:t>
      </w:r>
      <w:r w:rsidRPr="00D14238">
        <w:rPr>
          <w:rFonts w:eastAsia="Times New Roman" w:cstheme="minorHAnsi"/>
          <w:bCs/>
          <w:lang w:val="en"/>
        </w:rPr>
        <w:t>2.1MM.</w:t>
      </w:r>
    </w:p>
    <w:p w14:paraId="0B084595" w14:textId="77777777" w:rsidR="00535899" w:rsidRDefault="00B37D95" w:rsidP="00535899">
      <w:pPr>
        <w:spacing w:after="0" w:line="240" w:lineRule="auto"/>
        <w:rPr>
          <w:rFonts w:eastAsia="Times New Roman" w:cstheme="minorHAnsi"/>
          <w:b/>
          <w:i/>
          <w:iCs/>
          <w:lang w:val="en"/>
        </w:rPr>
      </w:pPr>
      <w:r w:rsidRPr="00D14238">
        <w:rPr>
          <w:rFonts w:eastAsia="Times New Roman" w:cstheme="minorHAnsi"/>
          <w:bCs/>
          <w:lang w:val="en"/>
        </w:rPr>
        <w:t>Improved multi-dimensional social c</w:t>
      </w:r>
      <w:r w:rsidR="008F7494">
        <w:rPr>
          <w:rFonts w:eastAsia="Times New Roman" w:cstheme="minorHAnsi"/>
          <w:bCs/>
          <w:lang w:val="en"/>
        </w:rPr>
        <w:t xml:space="preserve">ampaign </w:t>
      </w:r>
      <w:r w:rsidRPr="00D14238">
        <w:rPr>
          <w:rFonts w:eastAsia="Times New Roman" w:cstheme="minorHAnsi"/>
          <w:bCs/>
          <w:lang w:val="en"/>
        </w:rPr>
        <w:t>– 30% increase in viewership.</w:t>
      </w:r>
    </w:p>
    <w:p w14:paraId="1B8D7782" w14:textId="7B889018" w:rsidR="00535899" w:rsidRDefault="00B37D95" w:rsidP="00535899">
      <w:pPr>
        <w:spacing w:after="0" w:line="240" w:lineRule="auto"/>
        <w:rPr>
          <w:rFonts w:eastAsia="Times New Roman" w:cstheme="minorHAnsi"/>
          <w:b/>
          <w:i/>
          <w:iCs/>
          <w:lang w:val="en"/>
        </w:rPr>
      </w:pPr>
      <w:r w:rsidRPr="00D14238">
        <w:rPr>
          <w:rFonts w:eastAsia="Times New Roman" w:cstheme="minorHAnsi"/>
          <w:bCs/>
          <w:lang w:val="en"/>
        </w:rPr>
        <w:t xml:space="preserve">Developed </w:t>
      </w:r>
      <w:r w:rsidR="008F7494">
        <w:rPr>
          <w:rFonts w:eastAsia="Times New Roman" w:cstheme="minorHAnsi"/>
          <w:bCs/>
          <w:lang w:val="en"/>
        </w:rPr>
        <w:t>leads</w:t>
      </w:r>
      <w:r w:rsidRPr="00D14238">
        <w:rPr>
          <w:rFonts w:eastAsia="Times New Roman" w:cstheme="minorHAnsi"/>
          <w:bCs/>
          <w:lang w:val="en"/>
        </w:rPr>
        <w:t xml:space="preserve"> </w:t>
      </w:r>
      <w:r w:rsidR="00D96C7C">
        <w:rPr>
          <w:rFonts w:eastAsia="Times New Roman" w:cstheme="minorHAnsi"/>
          <w:bCs/>
          <w:lang w:val="en"/>
        </w:rPr>
        <w:t xml:space="preserve">and managers </w:t>
      </w:r>
      <w:r w:rsidRPr="00D14238">
        <w:rPr>
          <w:rFonts w:eastAsia="Times New Roman" w:cstheme="minorHAnsi"/>
          <w:bCs/>
          <w:lang w:val="en"/>
        </w:rPr>
        <w:t>from existing crew members.</w:t>
      </w:r>
    </w:p>
    <w:p w14:paraId="0015B3D9" w14:textId="77777777" w:rsidR="00535899" w:rsidRDefault="00B37D95" w:rsidP="00535899">
      <w:pPr>
        <w:spacing w:after="0" w:line="240" w:lineRule="auto"/>
        <w:rPr>
          <w:rFonts w:eastAsia="Times New Roman" w:cstheme="minorHAnsi"/>
          <w:b/>
          <w:i/>
          <w:iCs/>
          <w:lang w:val="en"/>
        </w:rPr>
      </w:pPr>
      <w:r w:rsidRPr="0006398E">
        <w:rPr>
          <w:rFonts w:eastAsia="Times New Roman" w:cstheme="minorHAnsi"/>
          <w:b/>
          <w:i/>
          <w:iCs/>
          <w:lang w:val="en"/>
        </w:rPr>
        <w:t>INITIATIVES</w:t>
      </w:r>
    </w:p>
    <w:p w14:paraId="5EDEDCB2" w14:textId="77777777" w:rsidR="00535899" w:rsidRDefault="00B37D95" w:rsidP="00535899">
      <w:pPr>
        <w:spacing w:after="0" w:line="240" w:lineRule="auto"/>
        <w:rPr>
          <w:rFonts w:eastAsia="Times New Roman" w:cstheme="minorHAnsi"/>
          <w:b/>
          <w:i/>
          <w:iCs/>
          <w:lang w:val="en"/>
        </w:rPr>
      </w:pPr>
      <w:r w:rsidRPr="00D14238">
        <w:rPr>
          <w:rFonts w:eastAsia="Times New Roman" w:cstheme="minorHAnsi"/>
          <w:bCs/>
          <w:lang w:val="en"/>
        </w:rPr>
        <w:t>Added full service 300 seat restaurant/Bar.</w:t>
      </w:r>
    </w:p>
    <w:p w14:paraId="7F081F9F" w14:textId="21608EEB" w:rsidR="00535899" w:rsidRDefault="00B37D95" w:rsidP="00535899">
      <w:pPr>
        <w:spacing w:after="0" w:line="240" w:lineRule="auto"/>
        <w:rPr>
          <w:rFonts w:eastAsia="Times New Roman" w:cstheme="minorHAnsi"/>
          <w:b/>
          <w:i/>
          <w:iCs/>
          <w:lang w:val="en"/>
        </w:rPr>
      </w:pPr>
      <w:r w:rsidRPr="00D14238">
        <w:rPr>
          <w:rFonts w:eastAsia="Times New Roman" w:cstheme="minorHAnsi"/>
          <w:bCs/>
          <w:lang w:val="en"/>
        </w:rPr>
        <w:t>Created specific themed menus</w:t>
      </w:r>
      <w:r w:rsidR="00175683">
        <w:rPr>
          <w:rFonts w:eastAsia="Times New Roman" w:cstheme="minorHAnsi"/>
          <w:bCs/>
          <w:lang w:val="en"/>
        </w:rPr>
        <w:t>, graphics, and props</w:t>
      </w:r>
      <w:r w:rsidRPr="00D14238">
        <w:rPr>
          <w:rFonts w:eastAsia="Times New Roman" w:cstheme="minorHAnsi"/>
          <w:bCs/>
          <w:lang w:val="en"/>
        </w:rPr>
        <w:t xml:space="preserve"> for every convention</w:t>
      </w:r>
      <w:r w:rsidR="00D96C7C">
        <w:rPr>
          <w:rFonts w:eastAsia="Times New Roman" w:cstheme="minorHAnsi"/>
          <w:bCs/>
          <w:lang w:val="en"/>
        </w:rPr>
        <w:t xml:space="preserve"> (weekly)</w:t>
      </w:r>
      <w:r w:rsidRPr="00D14238">
        <w:rPr>
          <w:rFonts w:eastAsia="Times New Roman" w:cstheme="minorHAnsi"/>
          <w:bCs/>
          <w:lang w:val="en"/>
        </w:rPr>
        <w:t xml:space="preserve">. </w:t>
      </w:r>
    </w:p>
    <w:p w14:paraId="40C182F8" w14:textId="77777777" w:rsidR="00535899" w:rsidRDefault="00B37D95" w:rsidP="00535899">
      <w:pPr>
        <w:spacing w:after="0" w:line="240" w:lineRule="auto"/>
        <w:rPr>
          <w:rFonts w:eastAsia="Times New Roman" w:cstheme="minorHAnsi"/>
          <w:b/>
          <w:i/>
          <w:iCs/>
          <w:lang w:val="en"/>
        </w:rPr>
      </w:pPr>
      <w:r w:rsidRPr="0006398E">
        <w:rPr>
          <w:rFonts w:eastAsia="Times New Roman" w:cstheme="minorHAnsi"/>
          <w:b/>
          <w:i/>
          <w:iCs/>
          <w:lang w:val="en"/>
        </w:rPr>
        <w:t xml:space="preserve">DAILY OPERATIONS </w:t>
      </w:r>
    </w:p>
    <w:p w14:paraId="4E8A836B" w14:textId="77777777" w:rsidR="00535899" w:rsidRDefault="00B37D95" w:rsidP="00535899">
      <w:pPr>
        <w:spacing w:after="0" w:line="240" w:lineRule="auto"/>
        <w:rPr>
          <w:rFonts w:eastAsia="Times New Roman" w:cstheme="minorHAnsi"/>
          <w:b/>
          <w:i/>
          <w:iCs/>
          <w:lang w:val="en"/>
        </w:rPr>
      </w:pPr>
      <w:r w:rsidRPr="00D14238">
        <w:rPr>
          <w:rFonts w:eastAsia="Times New Roman" w:cstheme="minorHAnsi"/>
          <w:bCs/>
          <w:lang w:val="en"/>
        </w:rPr>
        <w:t>Negotiated with vendors for targeted promotions and programs.</w:t>
      </w:r>
    </w:p>
    <w:p w14:paraId="197BCC30" w14:textId="77777777" w:rsidR="00535899" w:rsidRDefault="00B37D95" w:rsidP="00535899">
      <w:pPr>
        <w:spacing w:after="0" w:line="240" w:lineRule="auto"/>
        <w:rPr>
          <w:rFonts w:eastAsia="Times New Roman" w:cstheme="minorHAnsi"/>
          <w:b/>
          <w:i/>
          <w:iCs/>
          <w:lang w:val="en"/>
        </w:rPr>
      </w:pPr>
      <w:r w:rsidRPr="00D14238">
        <w:rPr>
          <w:rFonts w:eastAsia="Times New Roman" w:cstheme="minorHAnsi"/>
          <w:bCs/>
          <w:lang w:val="en"/>
        </w:rPr>
        <w:t xml:space="preserve">Led </w:t>
      </w:r>
      <w:r w:rsidR="003C6A6C">
        <w:rPr>
          <w:rFonts w:eastAsia="Times New Roman" w:cstheme="minorHAnsi"/>
          <w:bCs/>
          <w:lang w:val="en"/>
        </w:rPr>
        <w:t xml:space="preserve">matrix </w:t>
      </w:r>
      <w:r w:rsidRPr="00D14238">
        <w:rPr>
          <w:rFonts w:eastAsia="Times New Roman" w:cstheme="minorHAnsi"/>
          <w:bCs/>
          <w:lang w:val="en"/>
        </w:rPr>
        <w:t xml:space="preserve">management team for two departments (Bar &amp; Concessions).  </w:t>
      </w:r>
    </w:p>
    <w:p w14:paraId="115D8F17" w14:textId="457DED73" w:rsidR="00B37D95" w:rsidRDefault="00B37D95" w:rsidP="00535899">
      <w:pPr>
        <w:spacing w:after="0" w:line="240" w:lineRule="auto"/>
        <w:rPr>
          <w:rFonts w:eastAsia="Times New Roman" w:cstheme="minorHAnsi"/>
          <w:bCs/>
          <w:lang w:val="en"/>
        </w:rPr>
      </w:pPr>
      <w:r w:rsidRPr="00D14238">
        <w:rPr>
          <w:rFonts w:eastAsia="Times New Roman" w:cstheme="minorHAnsi"/>
          <w:bCs/>
          <w:lang w:val="en"/>
        </w:rPr>
        <w:t>Action oriented recaps for each convention with stratagem to improve sales for repeat shows.</w:t>
      </w:r>
    </w:p>
    <w:sectPr w:rsidR="00B37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w:charset w:val="00"/>
    <w:family w:val="roman"/>
    <w:pitch w:val="variable"/>
    <w:sig w:usb0="800000B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175B"/>
    <w:multiLevelType w:val="multilevel"/>
    <w:tmpl w:val="FFFFFFFF"/>
    <w:lvl w:ilvl="0">
      <w:start w:val="1"/>
      <w:numFmt w:val="bullet"/>
      <w:lvlText w:val="●"/>
      <w:lvlJc w:val="left"/>
      <w:pPr>
        <w:ind w:left="720" w:hanging="360"/>
      </w:pPr>
      <w:rPr>
        <w:rFonts w:ascii="Arial" w:eastAsia="Times New Roman" w:hAnsi="Arial"/>
        <w:sz w:val="18"/>
      </w:rPr>
    </w:lvl>
    <w:lvl w:ilvl="1">
      <w:start w:val="1"/>
      <w:numFmt w:val="bullet"/>
      <w:lvlText w:val="o"/>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o"/>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o"/>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abstractNum w:abstractNumId="1" w15:restartNumberingAfterBreak="0">
    <w:nsid w:val="0F8F1FFA"/>
    <w:multiLevelType w:val="hybridMultilevel"/>
    <w:tmpl w:val="EFF29918"/>
    <w:lvl w:ilvl="0" w:tplc="75EE9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275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F7E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60A0A"/>
    <w:multiLevelType w:val="hybridMultilevel"/>
    <w:tmpl w:val="103AC2BC"/>
    <w:lvl w:ilvl="0" w:tplc="75EE9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D140E"/>
    <w:multiLevelType w:val="hybridMultilevel"/>
    <w:tmpl w:val="02C6D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538D3"/>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CF7061"/>
    <w:multiLevelType w:val="hybridMultilevel"/>
    <w:tmpl w:val="F6C23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333164">
    <w:abstractNumId w:val="0"/>
  </w:num>
  <w:num w:numId="2" w16cid:durableId="75826862">
    <w:abstractNumId w:val="6"/>
  </w:num>
  <w:num w:numId="3" w16cid:durableId="1925414706">
    <w:abstractNumId w:val="3"/>
  </w:num>
  <w:num w:numId="4" w16cid:durableId="112290335">
    <w:abstractNumId w:val="2"/>
  </w:num>
  <w:num w:numId="5" w16cid:durableId="206793587">
    <w:abstractNumId w:val="7"/>
  </w:num>
  <w:num w:numId="6" w16cid:durableId="173375130">
    <w:abstractNumId w:val="4"/>
  </w:num>
  <w:num w:numId="7" w16cid:durableId="27801183">
    <w:abstractNumId w:val="1"/>
  </w:num>
  <w:num w:numId="8" w16cid:durableId="515968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7C"/>
    <w:rsid w:val="00013C4D"/>
    <w:rsid w:val="00024AAA"/>
    <w:rsid w:val="000410C0"/>
    <w:rsid w:val="0006398E"/>
    <w:rsid w:val="000B622D"/>
    <w:rsid w:val="000F4FA9"/>
    <w:rsid w:val="00175683"/>
    <w:rsid w:val="00194E39"/>
    <w:rsid w:val="00365A85"/>
    <w:rsid w:val="003A1036"/>
    <w:rsid w:val="003C6A6C"/>
    <w:rsid w:val="00420080"/>
    <w:rsid w:val="00507233"/>
    <w:rsid w:val="00535899"/>
    <w:rsid w:val="00555883"/>
    <w:rsid w:val="00587588"/>
    <w:rsid w:val="00690645"/>
    <w:rsid w:val="006B4C44"/>
    <w:rsid w:val="006E009D"/>
    <w:rsid w:val="0074363E"/>
    <w:rsid w:val="00761C01"/>
    <w:rsid w:val="007D2C16"/>
    <w:rsid w:val="008062AC"/>
    <w:rsid w:val="00831B60"/>
    <w:rsid w:val="008F7494"/>
    <w:rsid w:val="00905ABE"/>
    <w:rsid w:val="00972A7C"/>
    <w:rsid w:val="00AD37C9"/>
    <w:rsid w:val="00AD630A"/>
    <w:rsid w:val="00B37D95"/>
    <w:rsid w:val="00B74E93"/>
    <w:rsid w:val="00B839B9"/>
    <w:rsid w:val="00CD181A"/>
    <w:rsid w:val="00CE4AD1"/>
    <w:rsid w:val="00D14238"/>
    <w:rsid w:val="00D237C8"/>
    <w:rsid w:val="00D52D2B"/>
    <w:rsid w:val="00D530F2"/>
    <w:rsid w:val="00D853B1"/>
    <w:rsid w:val="00D96C7C"/>
    <w:rsid w:val="00DA2BC5"/>
    <w:rsid w:val="00E35118"/>
    <w:rsid w:val="00E81A42"/>
    <w:rsid w:val="00EE6890"/>
    <w:rsid w:val="00EE6D35"/>
    <w:rsid w:val="00FD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0A17"/>
  <w15:chartTrackingRefBased/>
  <w15:docId w15:val="{0FFD2A20-EB62-4E5C-B407-B284F4D1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A7C"/>
    <w:pPr>
      <w:keepNext/>
      <w:keepLines/>
      <w:spacing w:before="120" w:after="0" w:line="240" w:lineRule="auto"/>
      <w:jc w:val="center"/>
      <w:outlineLvl w:val="0"/>
    </w:pPr>
    <w:rPr>
      <w:rFonts w:ascii="Quattrocento" w:eastAsia="Times New Roman" w:hAnsi="Quattrocento" w:cs="Quattrocento"/>
      <w:b/>
      <w:lang w:val="en"/>
    </w:rPr>
  </w:style>
  <w:style w:type="paragraph" w:styleId="Heading2">
    <w:name w:val="heading 2"/>
    <w:basedOn w:val="Normal"/>
    <w:next w:val="Normal"/>
    <w:link w:val="Heading2Char"/>
    <w:uiPriority w:val="9"/>
    <w:semiHidden/>
    <w:unhideWhenUsed/>
    <w:qFormat/>
    <w:rsid w:val="00972A7C"/>
    <w:pPr>
      <w:keepNext/>
      <w:keepLines/>
      <w:tabs>
        <w:tab w:val="center" w:pos="4680"/>
        <w:tab w:val="right" w:pos="9360"/>
      </w:tabs>
      <w:spacing w:before="200" w:after="120" w:line="240" w:lineRule="auto"/>
      <w:ind w:left="360"/>
      <w:outlineLvl w:val="1"/>
    </w:pPr>
    <w:rPr>
      <w:rFonts w:ascii="Quattrocento" w:eastAsia="Times New Roman" w:hAnsi="Quattrocento" w:cs="Quattrocento"/>
      <w:b/>
      <w: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A7C"/>
    <w:rPr>
      <w:rFonts w:ascii="Quattrocento" w:eastAsia="Times New Roman" w:hAnsi="Quattrocento" w:cs="Quattrocento"/>
      <w:b/>
      <w:lang w:val="en"/>
    </w:rPr>
  </w:style>
  <w:style w:type="character" w:customStyle="1" w:styleId="Heading2Char">
    <w:name w:val="Heading 2 Char"/>
    <w:basedOn w:val="DefaultParagraphFont"/>
    <w:link w:val="Heading2"/>
    <w:uiPriority w:val="9"/>
    <w:semiHidden/>
    <w:rsid w:val="00972A7C"/>
    <w:rPr>
      <w:rFonts w:ascii="Quattrocento" w:eastAsia="Times New Roman" w:hAnsi="Quattrocento" w:cs="Quattrocento"/>
      <w:b/>
      <w:i/>
      <w:lang w:val="en"/>
    </w:rPr>
  </w:style>
  <w:style w:type="table" w:customStyle="1" w:styleId="6">
    <w:name w:val="6"/>
    <w:basedOn w:val="TableNormal"/>
    <w:rsid w:val="00972A7C"/>
    <w:pPr>
      <w:spacing w:after="0" w:line="240" w:lineRule="auto"/>
    </w:pPr>
    <w:rPr>
      <w:rFonts w:ascii="Times New Roman" w:eastAsia="Times New Roman" w:hAnsi="Times New Roman" w:cs="Times New Roman"/>
      <w:sz w:val="24"/>
      <w:szCs w:val="24"/>
      <w:lang w:val="en"/>
    </w:rPr>
    <w:tblPr>
      <w:tblStyleRowBandSize w:val="1"/>
      <w:tblStyleColBandSize w:val="1"/>
      <w:tblCellMar>
        <w:left w:w="115" w:type="dxa"/>
        <w:right w:w="115" w:type="dxa"/>
      </w:tblCellMar>
    </w:tblPr>
  </w:style>
  <w:style w:type="table" w:customStyle="1" w:styleId="5">
    <w:name w:val="5"/>
    <w:basedOn w:val="TableNormal"/>
    <w:rsid w:val="00972A7C"/>
    <w:pPr>
      <w:spacing w:after="0" w:line="240" w:lineRule="auto"/>
    </w:pPr>
    <w:rPr>
      <w:rFonts w:ascii="Times New Roman" w:eastAsia="Times New Roman" w:hAnsi="Times New Roman" w:cs="Times New Roman"/>
      <w:sz w:val="24"/>
      <w:szCs w:val="24"/>
      <w:lang w:val="en"/>
    </w:rPr>
    <w:tblPr>
      <w:tblStyleRowBandSize w:val="1"/>
      <w:tblStyleColBandSize w:val="1"/>
      <w:tblCellMar>
        <w:left w:w="115" w:type="dxa"/>
        <w:right w:w="115" w:type="dxa"/>
      </w:tblCellMar>
    </w:tblPr>
  </w:style>
  <w:style w:type="table" w:customStyle="1" w:styleId="4">
    <w:name w:val="4"/>
    <w:basedOn w:val="TableNormal"/>
    <w:rsid w:val="00972A7C"/>
    <w:pPr>
      <w:spacing w:after="0" w:line="240" w:lineRule="auto"/>
    </w:pPr>
    <w:rPr>
      <w:rFonts w:ascii="Times New Roman" w:eastAsia="Times New Roman" w:hAnsi="Times New Roman" w:cs="Times New Roman"/>
      <w:sz w:val="24"/>
      <w:szCs w:val="24"/>
      <w:lang w:val="en"/>
    </w:rPr>
    <w:tblPr>
      <w:tblStyleRowBandSize w:val="1"/>
      <w:tblStyleColBandSize w:val="1"/>
      <w:tblCellMar>
        <w:left w:w="115" w:type="dxa"/>
        <w:right w:w="115" w:type="dxa"/>
      </w:tblCellMar>
    </w:tblPr>
  </w:style>
  <w:style w:type="table" w:customStyle="1" w:styleId="3">
    <w:name w:val="3"/>
    <w:basedOn w:val="TableNormal"/>
    <w:rsid w:val="00972A7C"/>
    <w:pPr>
      <w:spacing w:after="0" w:line="240" w:lineRule="auto"/>
    </w:pPr>
    <w:rPr>
      <w:rFonts w:ascii="Times New Roman" w:eastAsia="Times New Roman" w:hAnsi="Times New Roman" w:cs="Times New Roman"/>
      <w:sz w:val="24"/>
      <w:szCs w:val="24"/>
      <w:lang w:val="en"/>
    </w:rPr>
    <w:tblPr>
      <w:tblStyleRowBandSize w:val="1"/>
      <w:tblStyleColBandSize w:val="1"/>
      <w:tblCellMar>
        <w:left w:w="115" w:type="dxa"/>
        <w:right w:w="115" w:type="dxa"/>
      </w:tblCellMar>
    </w:tblPr>
  </w:style>
  <w:style w:type="table" w:customStyle="1" w:styleId="1">
    <w:name w:val="1"/>
    <w:basedOn w:val="TableNormal"/>
    <w:rsid w:val="00972A7C"/>
    <w:pPr>
      <w:spacing w:after="0" w:line="240" w:lineRule="auto"/>
    </w:pPr>
    <w:rPr>
      <w:rFonts w:ascii="Times New Roman" w:eastAsia="Times New Roman" w:hAnsi="Times New Roman" w:cs="Times New Roman"/>
      <w:sz w:val="24"/>
      <w:szCs w:val="24"/>
      <w:lang w:val="en"/>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72A7C"/>
    <w:rPr>
      <w:rFonts w:cs="Times New Roman"/>
      <w:color w:val="0563C1" w:themeColor="hyperlink"/>
      <w:u w:val="single"/>
    </w:rPr>
  </w:style>
  <w:style w:type="character" w:customStyle="1" w:styleId="mr1">
    <w:name w:val="mr1"/>
    <w:basedOn w:val="DefaultParagraphFont"/>
    <w:rsid w:val="00972A7C"/>
    <w:rPr>
      <w:rFonts w:cs="Times New Roman"/>
    </w:rPr>
  </w:style>
  <w:style w:type="character" w:customStyle="1" w:styleId="visually-hidden">
    <w:name w:val="visually-hidden"/>
    <w:basedOn w:val="DefaultParagraphFont"/>
    <w:rsid w:val="00972A7C"/>
    <w:rPr>
      <w:rFonts w:cs="Times New Roman"/>
    </w:rPr>
  </w:style>
  <w:style w:type="character" w:customStyle="1" w:styleId="t-14">
    <w:name w:val="t-14"/>
    <w:basedOn w:val="DefaultParagraphFont"/>
    <w:rsid w:val="00972A7C"/>
    <w:rPr>
      <w:rFonts w:cs="Times New Roman"/>
    </w:rPr>
  </w:style>
  <w:style w:type="paragraph" w:customStyle="1" w:styleId="pvs-listitem--with-top-padding">
    <w:name w:val="pvs-list__item--with-top-padding"/>
    <w:basedOn w:val="Normal"/>
    <w:rsid w:val="00972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space-pre">
    <w:name w:val="white-space-pre"/>
    <w:basedOn w:val="DefaultParagraphFont"/>
    <w:rsid w:val="00972A7C"/>
    <w:rPr>
      <w:rFonts w:cs="Times New Roman"/>
    </w:rPr>
  </w:style>
  <w:style w:type="character" w:styleId="UnresolvedMention">
    <w:name w:val="Unresolved Mention"/>
    <w:basedOn w:val="DefaultParagraphFont"/>
    <w:uiPriority w:val="99"/>
    <w:semiHidden/>
    <w:unhideWhenUsed/>
    <w:rsid w:val="007D2C16"/>
    <w:rPr>
      <w:color w:val="605E5C"/>
      <w:shd w:val="clear" w:color="auto" w:fill="E1DFDD"/>
    </w:rPr>
  </w:style>
  <w:style w:type="paragraph" w:styleId="ListParagraph">
    <w:name w:val="List Paragraph"/>
    <w:basedOn w:val="Normal"/>
    <w:uiPriority w:val="34"/>
    <w:qFormat/>
    <w:rsid w:val="00D14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matt-schwo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yCareer@MattSchwop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093DD-67C4-4823-96C3-AE9E315F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Schwope</dc:creator>
  <cp:keywords/>
  <dc:description/>
  <cp:lastModifiedBy>Matt Schwope</cp:lastModifiedBy>
  <cp:revision>4</cp:revision>
  <cp:lastPrinted>2023-05-04T18:06:00Z</cp:lastPrinted>
  <dcterms:created xsi:type="dcterms:W3CDTF">2024-01-19T20:32:00Z</dcterms:created>
  <dcterms:modified xsi:type="dcterms:W3CDTF">2024-03-06T15:58:00Z</dcterms:modified>
</cp:coreProperties>
</file>